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648C" w14:textId="77777777" w:rsidR="003410F1" w:rsidRDefault="003410F1" w:rsidP="003410F1">
      <w:pPr>
        <w:rPr>
          <w:rFonts w:ascii="Aptos SemiBold" w:hAnsi="Aptos SemiBold"/>
          <w:color w:val="15365F"/>
          <w:sz w:val="20"/>
          <w:szCs w:val="20"/>
        </w:rPr>
      </w:pPr>
    </w:p>
    <w:p w14:paraId="0ECE331E" w14:textId="77777777" w:rsidR="003410F1" w:rsidRDefault="003410F1" w:rsidP="003410F1">
      <w:pPr>
        <w:rPr>
          <w:rFonts w:ascii="Aptos SemiBold" w:hAnsi="Aptos SemiBold"/>
          <w:color w:val="15365F"/>
          <w:sz w:val="20"/>
          <w:szCs w:val="20"/>
        </w:rPr>
      </w:pPr>
    </w:p>
    <w:p w14:paraId="178BBABA" w14:textId="77777777" w:rsidR="00A21E4E" w:rsidRPr="0006164C" w:rsidRDefault="00F77390" w:rsidP="003410F1">
      <w:r w:rsidRPr="0006164C">
        <w:rPr>
          <w:noProof/>
        </w:rPr>
        <mc:AlternateContent>
          <mc:Choice Requires="wps">
            <w:drawing>
              <wp:anchor distT="45720" distB="45720" distL="114300" distR="114300" simplePos="0" relativeHeight="251661312" behindDoc="0" locked="0" layoutInCell="1" allowOverlap="1" wp14:anchorId="43BF7082" wp14:editId="224BF495">
                <wp:simplePos x="0" y="0"/>
                <wp:positionH relativeFrom="column">
                  <wp:posOffset>6023610</wp:posOffset>
                </wp:positionH>
                <wp:positionV relativeFrom="paragraph">
                  <wp:posOffset>-13970</wp:posOffset>
                </wp:positionV>
                <wp:extent cx="1073150" cy="7702550"/>
                <wp:effectExtent l="0" t="0" r="0" b="0"/>
                <wp:wrapSquare wrapText="bothSides"/>
                <wp:docPr id="1733959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702550"/>
                        </a:xfrm>
                        <a:prstGeom prst="rect">
                          <a:avLst/>
                        </a:prstGeom>
                        <a:solidFill>
                          <a:srgbClr val="FFFFFF"/>
                        </a:solidFill>
                        <a:ln w="9525">
                          <a:noFill/>
                          <a:miter lim="800000"/>
                          <a:headEnd/>
                          <a:tailEnd/>
                        </a:ln>
                      </wps:spPr>
                      <wps:txb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7FA52091"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George W.S. Abbey</w:t>
                            </w:r>
                          </w:p>
                          <w:p w14:paraId="7CDF5182"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1E46EBBA"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21CE10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Charles F. </w:t>
                            </w:r>
                            <w:proofErr w:type="spellStart"/>
                            <w:r w:rsidRPr="007D2573">
                              <w:rPr>
                                <w:color w:val="A6A6A6" w:themeColor="background1" w:themeShade="A6"/>
                                <w:sz w:val="12"/>
                                <w:szCs w:val="12"/>
                                <w:lang w:val="es-ES"/>
                              </w:rPr>
                              <w:t>Bolden</w:t>
                            </w:r>
                            <w:proofErr w:type="spellEnd"/>
                          </w:p>
                          <w:p w14:paraId="7949544C"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Dan </w:t>
                            </w:r>
                            <w:proofErr w:type="spellStart"/>
                            <w:r w:rsidRPr="007D2573">
                              <w:rPr>
                                <w:color w:val="A6A6A6" w:themeColor="background1" w:themeShade="A6"/>
                                <w:sz w:val="12"/>
                                <w:szCs w:val="12"/>
                                <w:lang w:val="es-ES"/>
                              </w:rPr>
                              <w:t>Brandenstein</w:t>
                            </w:r>
                            <w:proofErr w:type="spellEnd"/>
                          </w:p>
                          <w:p w14:paraId="0D33E890"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Robert D. Cabana</w:t>
                            </w:r>
                          </w:p>
                          <w:p w14:paraId="1B6DA7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Lisa </w:t>
                            </w:r>
                            <w:proofErr w:type="spellStart"/>
                            <w:r w:rsidRPr="007D2573">
                              <w:rPr>
                                <w:color w:val="A6A6A6" w:themeColor="background1" w:themeShade="A6"/>
                                <w:sz w:val="12"/>
                                <w:szCs w:val="12"/>
                                <w:lang w:val="es-ES"/>
                              </w:rPr>
                              <w:t>Callahan</w:t>
                            </w:r>
                            <w:proofErr w:type="spellEnd"/>
                          </w:p>
                          <w:p w14:paraId="58AD21F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Donald J. Campbell</w:t>
                            </w:r>
                          </w:p>
                          <w:p w14:paraId="04FCCE9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Jeffrey E. Carr</w:t>
                            </w:r>
                          </w:p>
                          <w:p w14:paraId="718DF96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EA5C4FF"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6883701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156FC2C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7B90FEE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048FA1E3"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15423D5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2937C4B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5B835ED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Frank L. Culbertson</w:t>
                            </w:r>
                          </w:p>
                          <w:p w14:paraId="59DAA30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Ronald D. Dittemore</w:t>
                            </w:r>
                          </w:p>
                          <w:p w14:paraId="33ACB7C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Elachi</w:t>
                            </w:r>
                          </w:p>
                          <w:p w14:paraId="041339A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W. Elbon </w:t>
                            </w:r>
                          </w:p>
                          <w:p w14:paraId="7097151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 Allen Flynt</w:t>
                            </w:r>
                          </w:p>
                          <w:p w14:paraId="6F108B8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James M. Free</w:t>
                            </w:r>
                          </w:p>
                          <w:p w14:paraId="68C6F15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3325BBA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Donald Fuqua</w:t>
                            </w:r>
                          </w:p>
                          <w:p w14:paraId="499D953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William H. </w:t>
                            </w:r>
                            <w:proofErr w:type="spellStart"/>
                            <w:r w:rsidRPr="007D2573">
                              <w:rPr>
                                <w:color w:val="A6A6A6" w:themeColor="background1" w:themeShade="A6"/>
                                <w:sz w:val="12"/>
                                <w:szCs w:val="12"/>
                              </w:rPr>
                              <w:t>Gerstenmaier</w:t>
                            </w:r>
                            <w:proofErr w:type="spellEnd"/>
                          </w:p>
                          <w:p w14:paraId="3D734A9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Gerald D. Griffin</w:t>
                            </w:r>
                          </w:p>
                          <w:p w14:paraId="0B02096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D. Griffin</w:t>
                            </w:r>
                          </w:p>
                          <w:p w14:paraId="682FA0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M. </w:t>
                            </w:r>
                            <w:proofErr w:type="spellStart"/>
                            <w:r w:rsidRPr="007D2573">
                              <w:rPr>
                                <w:color w:val="A6A6A6" w:themeColor="background1" w:themeShade="A6"/>
                                <w:sz w:val="12"/>
                                <w:szCs w:val="12"/>
                              </w:rPr>
                              <w:t>Grunsfeld</w:t>
                            </w:r>
                            <w:proofErr w:type="spellEnd"/>
                          </w:p>
                          <w:p w14:paraId="06232C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0E733E7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 Milt Heflin</w:t>
                            </w:r>
                          </w:p>
                          <w:p w14:paraId="762FC38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Cynthia Hendershot</w:t>
                            </w:r>
                          </w:p>
                          <w:p w14:paraId="216DE92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Jorge Hernandez</w:t>
                            </w:r>
                          </w:p>
                          <w:p w14:paraId="1095D9B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J. Hieb</w:t>
                            </w:r>
                          </w:p>
                          <w:p w14:paraId="5FCE91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Tommy W.  Holloway</w:t>
                            </w:r>
                          </w:p>
                          <w:p w14:paraId="12B5BE4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Neil B. Hutchinson</w:t>
                            </w:r>
                          </w:p>
                          <w:p w14:paraId="6150AB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Kay Bailey Hutchison</w:t>
                            </w:r>
                          </w:p>
                          <w:p w14:paraId="6ED4845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G. Johnson</w:t>
                            </w:r>
                          </w:p>
                          <w:p w14:paraId="69E6FE4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C. Karas</w:t>
                            </w:r>
                          </w:p>
                          <w:p w14:paraId="5DB62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Janet L. Kavandi</w:t>
                            </w:r>
                          </w:p>
                          <w:p w14:paraId="2FC346E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Joseph P. Kerwin</w:t>
                            </w:r>
                          </w:p>
                          <w:p w14:paraId="7183227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Eugene F. Kranz</w:t>
                            </w:r>
                          </w:p>
                          <w:p w14:paraId="4ECF262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Debbie Kropp</w:t>
                            </w:r>
                          </w:p>
                          <w:p w14:paraId="7BF83D1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M. Lightfoot</w:t>
                            </w:r>
                          </w:p>
                          <w:p w14:paraId="7D4DD7F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Randolph Lillard</w:t>
                            </w:r>
                          </w:p>
                          <w:p w14:paraId="2E638C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H. Magnus</w:t>
                            </w:r>
                          </w:p>
                          <w:p w14:paraId="3C16CB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Todd A. May</w:t>
                            </w:r>
                          </w:p>
                          <w:p w14:paraId="517FB95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D. McBride</w:t>
                            </w:r>
                          </w:p>
                          <w:p w14:paraId="2BF5A10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Vernon McDonald</w:t>
                            </w:r>
                          </w:p>
                          <w:p w14:paraId="092EAD3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E. Meyerson</w:t>
                            </w:r>
                          </w:p>
                          <w:p w14:paraId="5EB892A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P. Mulholland </w:t>
                            </w:r>
                          </w:p>
                          <w:p w14:paraId="69DF62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C. Nield</w:t>
                            </w:r>
                          </w:p>
                          <w:p w14:paraId="39D71F97"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Miles O'Brien</w:t>
                            </w:r>
                          </w:p>
                          <w:p w14:paraId="0CE3B5A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Ellen Ochoa</w:t>
                            </w:r>
                          </w:p>
                          <w:p w14:paraId="16BD952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W. Parsons</w:t>
                            </w:r>
                          </w:p>
                          <w:p w14:paraId="0210A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B. Pickens</w:t>
                            </w:r>
                          </w:p>
                          <w:p w14:paraId="53A37A6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F. Readdy</w:t>
                            </w:r>
                          </w:p>
                          <w:p w14:paraId="419AC68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Kenneth S. Reightler</w:t>
                            </w:r>
                          </w:p>
                          <w:p w14:paraId="69BF6AC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Harrison H. Schmitt</w:t>
                            </w:r>
                          </w:p>
                          <w:p w14:paraId="6F71566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Christopher J. </w:t>
                            </w:r>
                            <w:proofErr w:type="spellStart"/>
                            <w:r w:rsidRPr="007D2573">
                              <w:rPr>
                                <w:color w:val="A6A6A6" w:themeColor="background1" w:themeShade="A6"/>
                                <w:sz w:val="12"/>
                                <w:szCs w:val="12"/>
                              </w:rPr>
                              <w:t>Scolese</w:t>
                            </w:r>
                            <w:proofErr w:type="spellEnd"/>
                          </w:p>
                          <w:p w14:paraId="6A0C60A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Brewster H. Shaw</w:t>
                            </w:r>
                          </w:p>
                          <w:p w14:paraId="77E5634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361D740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Mark N. </w:t>
                            </w:r>
                            <w:proofErr w:type="spellStart"/>
                            <w:r w:rsidRPr="007D2573">
                              <w:rPr>
                                <w:color w:val="A6A6A6" w:themeColor="background1" w:themeShade="A6"/>
                                <w:sz w:val="12"/>
                                <w:szCs w:val="12"/>
                              </w:rPr>
                              <w:t>Sirangelo</w:t>
                            </w:r>
                            <w:proofErr w:type="spellEnd"/>
                          </w:p>
                          <w:p w14:paraId="22F8179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P. Stafford</w:t>
                            </w:r>
                          </w:p>
                          <w:p w14:paraId="22AEC64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A. Staples</w:t>
                            </w:r>
                          </w:p>
                          <w:p w14:paraId="25F9E01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Charles M. </w:t>
                            </w:r>
                            <w:proofErr w:type="spellStart"/>
                            <w:r w:rsidRPr="007D2573">
                              <w:rPr>
                                <w:color w:val="A6A6A6" w:themeColor="background1" w:themeShade="A6"/>
                                <w:sz w:val="12"/>
                                <w:szCs w:val="12"/>
                              </w:rPr>
                              <w:t>Stegemoeller</w:t>
                            </w:r>
                            <w:proofErr w:type="spellEnd"/>
                          </w:p>
                          <w:p w14:paraId="7E15EE8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D. Stephens</w:t>
                            </w:r>
                          </w:p>
                          <w:p w14:paraId="2A6D732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Suffredini</w:t>
                            </w:r>
                          </w:p>
                          <w:p w14:paraId="43E7C0F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Edward M. Swallow</w:t>
                            </w:r>
                          </w:p>
                          <w:p w14:paraId="2CE1973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W. Thompson</w:t>
                            </w:r>
                          </w:p>
                          <w:p w14:paraId="6574207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H. Truly</w:t>
                            </w:r>
                          </w:p>
                          <w:p w14:paraId="330EEB4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Vantine</w:t>
                            </w:r>
                          </w:p>
                          <w:p w14:paraId="5E65899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Elizabeth Wagner</w:t>
                            </w:r>
                          </w:p>
                          <w:p w14:paraId="785B5A0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Whitesides</w:t>
                            </w:r>
                          </w:p>
                          <w:p w14:paraId="639A0DB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Vanessa E. Wyche</w:t>
                            </w: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7082" id="_x0000_t202" coordsize="21600,21600" o:spt="202" path="m,l,21600r21600,l21600,xe">
                <v:stroke joinstyle="miter"/>
                <v:path gradientshapeok="t" o:connecttype="rect"/>
              </v:shapetype>
              <v:shape id="Text Box 2" o:spid="_x0000_s1026" type="#_x0000_t202" style="position:absolute;margin-left:474.3pt;margin-top:-1.1pt;width:84.5pt;height:6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edCwIAAPcDAAAOAAAAZHJzL2Uyb0RvYy54bWysU9tu2zAMfR+wfxD0vtjJkqU14hRdugwD&#10;ugvQ7QNkWY6FyaJGKbG7rx8lu2m2vQ3zg0Ca1CF5eLS5GTrDTgq9Blvy+SznTFkJtbaHkn/7un91&#10;x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" stroked="f">
                <v:textbo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7FA52091"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George W.S. Abbey</w:t>
                      </w:r>
                    </w:p>
                    <w:p w14:paraId="7CDF5182"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1E46EBBA"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21CE10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Charles F. </w:t>
                      </w:r>
                      <w:proofErr w:type="spellStart"/>
                      <w:r w:rsidRPr="007D2573">
                        <w:rPr>
                          <w:color w:val="A6A6A6" w:themeColor="background1" w:themeShade="A6"/>
                          <w:sz w:val="12"/>
                          <w:szCs w:val="12"/>
                          <w:lang w:val="es-ES"/>
                        </w:rPr>
                        <w:t>Bolden</w:t>
                      </w:r>
                      <w:proofErr w:type="spellEnd"/>
                    </w:p>
                    <w:p w14:paraId="7949544C"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Dan </w:t>
                      </w:r>
                      <w:proofErr w:type="spellStart"/>
                      <w:r w:rsidRPr="007D2573">
                        <w:rPr>
                          <w:color w:val="A6A6A6" w:themeColor="background1" w:themeShade="A6"/>
                          <w:sz w:val="12"/>
                          <w:szCs w:val="12"/>
                          <w:lang w:val="es-ES"/>
                        </w:rPr>
                        <w:t>Brandenstein</w:t>
                      </w:r>
                      <w:proofErr w:type="spellEnd"/>
                    </w:p>
                    <w:p w14:paraId="0D33E890"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Robert D. Cabana</w:t>
                      </w:r>
                    </w:p>
                    <w:p w14:paraId="1B6DA7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 xml:space="preserve">Lisa </w:t>
                      </w:r>
                      <w:proofErr w:type="spellStart"/>
                      <w:r w:rsidRPr="007D2573">
                        <w:rPr>
                          <w:color w:val="A6A6A6" w:themeColor="background1" w:themeShade="A6"/>
                          <w:sz w:val="12"/>
                          <w:szCs w:val="12"/>
                          <w:lang w:val="es-ES"/>
                        </w:rPr>
                        <w:t>Callahan</w:t>
                      </w:r>
                      <w:proofErr w:type="spellEnd"/>
                    </w:p>
                    <w:p w14:paraId="58AD21F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Donald J. Campbell</w:t>
                      </w:r>
                    </w:p>
                    <w:p w14:paraId="04FCCE9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Jeffrey E. Carr</w:t>
                      </w:r>
                    </w:p>
                    <w:p w14:paraId="718DF96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EA5C4FF"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6883701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156FC2C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7B90FEE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048FA1E3"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15423D5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2937C4B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5B835ED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Frank L. Culbertson</w:t>
                      </w:r>
                    </w:p>
                    <w:p w14:paraId="59DAA30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Ronald D. Dittemore</w:t>
                      </w:r>
                    </w:p>
                    <w:p w14:paraId="33ACB7C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Elachi</w:t>
                      </w:r>
                    </w:p>
                    <w:p w14:paraId="041339A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W. Elbon </w:t>
                      </w:r>
                    </w:p>
                    <w:p w14:paraId="7097151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 Allen Flynt</w:t>
                      </w:r>
                    </w:p>
                    <w:p w14:paraId="6F108B8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James M. Free</w:t>
                      </w:r>
                    </w:p>
                    <w:p w14:paraId="68C6F15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3325BBA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Donald Fuqua</w:t>
                      </w:r>
                    </w:p>
                    <w:p w14:paraId="499D953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William H. </w:t>
                      </w:r>
                      <w:proofErr w:type="spellStart"/>
                      <w:r w:rsidRPr="007D2573">
                        <w:rPr>
                          <w:color w:val="A6A6A6" w:themeColor="background1" w:themeShade="A6"/>
                          <w:sz w:val="12"/>
                          <w:szCs w:val="12"/>
                        </w:rPr>
                        <w:t>Gerstenmaier</w:t>
                      </w:r>
                      <w:proofErr w:type="spellEnd"/>
                    </w:p>
                    <w:p w14:paraId="3D734A9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Gerald D. Griffin</w:t>
                      </w:r>
                    </w:p>
                    <w:p w14:paraId="0B02096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D. Griffin</w:t>
                      </w:r>
                    </w:p>
                    <w:p w14:paraId="682FA0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M. </w:t>
                      </w:r>
                      <w:proofErr w:type="spellStart"/>
                      <w:r w:rsidRPr="007D2573">
                        <w:rPr>
                          <w:color w:val="A6A6A6" w:themeColor="background1" w:themeShade="A6"/>
                          <w:sz w:val="12"/>
                          <w:szCs w:val="12"/>
                        </w:rPr>
                        <w:t>Grunsfeld</w:t>
                      </w:r>
                      <w:proofErr w:type="spellEnd"/>
                    </w:p>
                    <w:p w14:paraId="06232C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0E733E7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 Milt Heflin</w:t>
                      </w:r>
                    </w:p>
                    <w:p w14:paraId="762FC38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Cynthia Hendershot</w:t>
                      </w:r>
                    </w:p>
                    <w:p w14:paraId="216DE92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Jorge Hernandez</w:t>
                      </w:r>
                    </w:p>
                    <w:p w14:paraId="1095D9B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J. Hieb</w:t>
                      </w:r>
                    </w:p>
                    <w:p w14:paraId="5FCE91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Tommy W.  Holloway</w:t>
                      </w:r>
                    </w:p>
                    <w:p w14:paraId="12B5BE4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Neil B. Hutchinson</w:t>
                      </w:r>
                    </w:p>
                    <w:p w14:paraId="6150AB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Kay Bailey Hutchison</w:t>
                      </w:r>
                    </w:p>
                    <w:p w14:paraId="6ED4845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G. Johnson</w:t>
                      </w:r>
                    </w:p>
                    <w:p w14:paraId="69E6FE4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C. Karas</w:t>
                      </w:r>
                    </w:p>
                    <w:p w14:paraId="5DB62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Janet L. Kavandi</w:t>
                      </w:r>
                    </w:p>
                    <w:p w14:paraId="2FC346E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Joseph P. Kerwin</w:t>
                      </w:r>
                    </w:p>
                    <w:p w14:paraId="7183227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Eugene F. Kranz</w:t>
                      </w:r>
                    </w:p>
                    <w:p w14:paraId="4ECF262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Debbie Kropp</w:t>
                      </w:r>
                    </w:p>
                    <w:p w14:paraId="7BF83D1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M. Lightfoot</w:t>
                      </w:r>
                    </w:p>
                    <w:p w14:paraId="7D4DD7F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Randolph Lillard</w:t>
                      </w:r>
                    </w:p>
                    <w:p w14:paraId="2E638C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H. Magnus</w:t>
                      </w:r>
                    </w:p>
                    <w:p w14:paraId="3C16CB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Todd A. May</w:t>
                      </w:r>
                    </w:p>
                    <w:p w14:paraId="517FB95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D. McBride</w:t>
                      </w:r>
                    </w:p>
                    <w:p w14:paraId="2BF5A10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Vernon McDonald</w:t>
                      </w:r>
                    </w:p>
                    <w:p w14:paraId="092EAD3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E. Meyerson</w:t>
                      </w:r>
                    </w:p>
                    <w:p w14:paraId="5EB892A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P. Mulholland </w:t>
                      </w:r>
                    </w:p>
                    <w:p w14:paraId="69DF62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C. Nield</w:t>
                      </w:r>
                    </w:p>
                    <w:p w14:paraId="39D71F97"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Miles O'Brien</w:t>
                      </w:r>
                    </w:p>
                    <w:p w14:paraId="0CE3B5A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Ellen Ochoa</w:t>
                      </w:r>
                    </w:p>
                    <w:p w14:paraId="16BD952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W. Parsons</w:t>
                      </w:r>
                    </w:p>
                    <w:p w14:paraId="0210A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B. Pickens</w:t>
                      </w:r>
                    </w:p>
                    <w:p w14:paraId="53A37A6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F. Readdy</w:t>
                      </w:r>
                    </w:p>
                    <w:p w14:paraId="419AC68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Kenneth S. Reightler</w:t>
                      </w:r>
                    </w:p>
                    <w:p w14:paraId="69BF6AC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Harrison H. Schmitt</w:t>
                      </w:r>
                    </w:p>
                    <w:p w14:paraId="6F71566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Christopher J. </w:t>
                      </w:r>
                      <w:proofErr w:type="spellStart"/>
                      <w:r w:rsidRPr="007D2573">
                        <w:rPr>
                          <w:color w:val="A6A6A6" w:themeColor="background1" w:themeShade="A6"/>
                          <w:sz w:val="12"/>
                          <w:szCs w:val="12"/>
                        </w:rPr>
                        <w:t>Scolese</w:t>
                      </w:r>
                      <w:proofErr w:type="spellEnd"/>
                    </w:p>
                    <w:p w14:paraId="6A0C60A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Brewster H. Shaw</w:t>
                      </w:r>
                    </w:p>
                    <w:p w14:paraId="77E5634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361D740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Mark N. </w:t>
                      </w:r>
                      <w:proofErr w:type="spellStart"/>
                      <w:r w:rsidRPr="007D2573">
                        <w:rPr>
                          <w:color w:val="A6A6A6" w:themeColor="background1" w:themeShade="A6"/>
                          <w:sz w:val="12"/>
                          <w:szCs w:val="12"/>
                        </w:rPr>
                        <w:t>Sirangelo</w:t>
                      </w:r>
                      <w:proofErr w:type="spellEnd"/>
                    </w:p>
                    <w:p w14:paraId="22F8179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P. Stafford</w:t>
                      </w:r>
                    </w:p>
                    <w:p w14:paraId="22AEC64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A. Staples</w:t>
                      </w:r>
                    </w:p>
                    <w:p w14:paraId="25F9E01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Charles M. </w:t>
                      </w:r>
                      <w:proofErr w:type="spellStart"/>
                      <w:r w:rsidRPr="007D2573">
                        <w:rPr>
                          <w:color w:val="A6A6A6" w:themeColor="background1" w:themeShade="A6"/>
                          <w:sz w:val="12"/>
                          <w:szCs w:val="12"/>
                        </w:rPr>
                        <w:t>Stegemoeller</w:t>
                      </w:r>
                      <w:proofErr w:type="spellEnd"/>
                    </w:p>
                    <w:p w14:paraId="7E15EE8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D. Stephens</w:t>
                      </w:r>
                    </w:p>
                    <w:p w14:paraId="2A6D732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Suffredini</w:t>
                      </w:r>
                    </w:p>
                    <w:p w14:paraId="43E7C0F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Edward M. Swallow</w:t>
                      </w:r>
                    </w:p>
                    <w:p w14:paraId="2CE1973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W. Thompson</w:t>
                      </w:r>
                    </w:p>
                    <w:p w14:paraId="6574207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H. Truly</w:t>
                      </w:r>
                    </w:p>
                    <w:p w14:paraId="330EEB4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Vantine</w:t>
                      </w:r>
                    </w:p>
                    <w:p w14:paraId="5E65899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Elizabeth Wagner</w:t>
                      </w:r>
                    </w:p>
                    <w:p w14:paraId="785B5A0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Whitesides</w:t>
                      </w:r>
                    </w:p>
                    <w:p w14:paraId="639A0DB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Vanessa E. Wyche</w:t>
                      </w: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v:textbox>
                <w10:wrap type="square"/>
              </v:shape>
            </w:pict>
          </mc:Fallback>
        </mc:AlternateContent>
      </w:r>
      <w:r w:rsidR="00A21E4E" w:rsidRPr="0006164C">
        <w:rPr>
          <w:rFonts w:ascii="Aptos SemiBold" w:hAnsi="Aptos SemiBold"/>
          <w:color w:val="15365F"/>
        </w:rPr>
        <w:t>For Immediate Release</w:t>
      </w:r>
    </w:p>
    <w:p w14:paraId="66872738" w14:textId="5A4FC55B" w:rsidR="00A21E4E" w:rsidRPr="002675F2" w:rsidRDefault="004526D3" w:rsidP="00A21E4E">
      <w:pPr>
        <w:spacing w:after="0"/>
        <w:rPr>
          <w:sz w:val="18"/>
          <w:szCs w:val="18"/>
        </w:rPr>
      </w:pPr>
      <w:r>
        <w:rPr>
          <w:sz w:val="18"/>
          <w:szCs w:val="18"/>
        </w:rPr>
        <w:t xml:space="preserve">April </w:t>
      </w:r>
      <w:r w:rsidR="007459C4">
        <w:rPr>
          <w:sz w:val="18"/>
          <w:szCs w:val="18"/>
        </w:rPr>
        <w:t>5</w:t>
      </w:r>
      <w:r w:rsidR="00A21E4E" w:rsidRPr="002675F2">
        <w:rPr>
          <w:sz w:val="18"/>
          <w:szCs w:val="18"/>
        </w:rPr>
        <w:t>, 2024</w:t>
      </w:r>
    </w:p>
    <w:p w14:paraId="62C104E8" w14:textId="77777777" w:rsidR="005C3068" w:rsidRDefault="00A21E4E" w:rsidP="00A21E4E">
      <w:pPr>
        <w:spacing w:after="0"/>
        <w:rPr>
          <w:sz w:val="18"/>
          <w:szCs w:val="18"/>
        </w:rPr>
      </w:pPr>
      <w:r w:rsidRPr="002675F2">
        <w:rPr>
          <w:sz w:val="18"/>
          <w:szCs w:val="18"/>
        </w:rPr>
        <w:t xml:space="preserve">Contact: </w:t>
      </w:r>
      <w:r w:rsidRPr="002675F2">
        <w:rPr>
          <w:sz w:val="18"/>
          <w:szCs w:val="18"/>
        </w:rPr>
        <w:tab/>
        <w:t>Lindsey Cousins</w:t>
      </w:r>
    </w:p>
    <w:p w14:paraId="7A387E1F" w14:textId="5F6A5D7D" w:rsidR="00A21E4E" w:rsidRPr="005C3068" w:rsidRDefault="00000000" w:rsidP="00A21E4E">
      <w:pPr>
        <w:spacing w:after="0"/>
        <w:rPr>
          <w:sz w:val="18"/>
          <w:szCs w:val="18"/>
        </w:rPr>
      </w:pPr>
      <w:hyperlink r:id="rId7" w:history="1">
        <w:r w:rsidR="005C3068" w:rsidRPr="00AC6005">
          <w:rPr>
            <w:rStyle w:val="Hyperlink"/>
            <w:sz w:val="18"/>
            <w:szCs w:val="18"/>
          </w:rPr>
          <w:t>Lindseyrc99@gmail.com</w:t>
        </w:r>
      </w:hyperlink>
      <w:r w:rsidR="005C3068">
        <w:rPr>
          <w:sz w:val="18"/>
          <w:szCs w:val="18"/>
        </w:rPr>
        <w:t xml:space="preserve"> </w:t>
      </w:r>
      <w:r w:rsidR="00A21E4E">
        <w:rPr>
          <w:rFonts w:ascii="Aptos Light" w:hAnsi="Aptos Light"/>
          <w:sz w:val="18"/>
          <w:szCs w:val="18"/>
        </w:rPr>
        <w:tab/>
      </w:r>
      <w:r w:rsidR="00A21E4E">
        <w:rPr>
          <w:rFonts w:ascii="Aptos Light" w:hAnsi="Aptos Light"/>
          <w:sz w:val="18"/>
          <w:szCs w:val="18"/>
        </w:rPr>
        <w:tab/>
      </w:r>
      <w:r w:rsidR="00A21E4E">
        <w:rPr>
          <w:rFonts w:ascii="Aptos Light" w:hAnsi="Aptos Light"/>
          <w:sz w:val="18"/>
          <w:szCs w:val="18"/>
        </w:rPr>
        <w:tab/>
        <w:t xml:space="preserve">          </w:t>
      </w:r>
    </w:p>
    <w:p w14:paraId="644B6AB6" w14:textId="77777777" w:rsidR="00A21E4E" w:rsidRDefault="00A21E4E" w:rsidP="00A21E4E">
      <w:pPr>
        <w:spacing w:after="0"/>
        <w:rPr>
          <w:rFonts w:ascii="Aptos Light" w:hAnsi="Aptos Light"/>
          <w:sz w:val="18"/>
          <w:szCs w:val="18"/>
        </w:rPr>
      </w:pPr>
    </w:p>
    <w:p w14:paraId="3C49C745" w14:textId="77777777" w:rsidR="00A21E4E" w:rsidRDefault="00A21E4E" w:rsidP="00A21E4E">
      <w:pPr>
        <w:spacing w:after="0"/>
        <w:rPr>
          <w:rFonts w:ascii="Aptos Light" w:hAnsi="Aptos Light"/>
          <w:sz w:val="18"/>
          <w:szCs w:val="18"/>
        </w:rPr>
      </w:pPr>
    </w:p>
    <w:p w14:paraId="756E8545" w14:textId="77777777" w:rsidR="005161DE" w:rsidRDefault="005161DE" w:rsidP="00A21E4E">
      <w:pPr>
        <w:spacing w:after="0"/>
        <w:rPr>
          <w:rFonts w:ascii="Aptos SemiBold" w:hAnsi="Aptos SemiBold"/>
          <w:color w:val="15365F"/>
          <w:sz w:val="23"/>
          <w:szCs w:val="23"/>
        </w:rPr>
      </w:pPr>
    </w:p>
    <w:p w14:paraId="2BFB94CA" w14:textId="3D0E3A84" w:rsidR="00A21E4E" w:rsidRPr="005D6884" w:rsidRDefault="004526D3" w:rsidP="00A21E4E">
      <w:pPr>
        <w:spacing w:after="0"/>
        <w:rPr>
          <w:rFonts w:ascii="Aptos SemiBold" w:hAnsi="Aptos SemiBold"/>
          <w:color w:val="15365F"/>
          <w:sz w:val="24"/>
          <w:szCs w:val="24"/>
        </w:rPr>
      </w:pPr>
      <w:r>
        <w:rPr>
          <w:rFonts w:ascii="Aptos SemiBold" w:hAnsi="Aptos SemiBold"/>
          <w:color w:val="15365F"/>
          <w:sz w:val="24"/>
          <w:szCs w:val="24"/>
        </w:rPr>
        <w:t>Rotary Gala Honors Heroes of Space</w:t>
      </w:r>
    </w:p>
    <w:p w14:paraId="6D87D26F" w14:textId="65E79F43" w:rsidR="00A21E4E" w:rsidRDefault="00A21E4E" w:rsidP="00A21E4E">
      <w:pPr>
        <w:spacing w:after="0"/>
        <w:rPr>
          <w:rFonts w:ascii="Aptos SemiBold" w:hAnsi="Aptos SemiBold"/>
          <w:color w:val="15365F"/>
          <w:sz w:val="24"/>
          <w:szCs w:val="24"/>
        </w:rPr>
      </w:pPr>
    </w:p>
    <w:p w14:paraId="0E5D124C" w14:textId="2BAD7231" w:rsidR="004526D3" w:rsidRPr="004526D3" w:rsidRDefault="00A21E4E" w:rsidP="004526D3">
      <w:pPr>
        <w:pStyle w:val="NoSpacing"/>
        <w:rPr>
          <w:rFonts w:cs="Times New Roman"/>
        </w:rPr>
      </w:pPr>
      <w:r w:rsidRPr="005D6884">
        <w:rPr>
          <w:rFonts w:ascii="Aptos SemiBold" w:hAnsi="Aptos SemiBold"/>
          <w:color w:val="000000" w:themeColor="text1"/>
        </w:rPr>
        <w:t>Houston, Texas (</w:t>
      </w:r>
      <w:r w:rsidR="004526D3">
        <w:rPr>
          <w:rFonts w:ascii="Aptos SemiBold" w:hAnsi="Aptos SemiBold"/>
          <w:color w:val="000000" w:themeColor="text1"/>
        </w:rPr>
        <w:t xml:space="preserve">April </w:t>
      </w:r>
      <w:r w:rsidR="007459C4">
        <w:rPr>
          <w:rFonts w:ascii="Aptos SemiBold" w:hAnsi="Aptos SemiBold"/>
          <w:color w:val="000000" w:themeColor="text1"/>
        </w:rPr>
        <w:t>5</w:t>
      </w:r>
      <w:r w:rsidRPr="005D6884">
        <w:rPr>
          <w:rFonts w:ascii="Aptos SemiBold" w:hAnsi="Aptos SemiBold"/>
          <w:color w:val="000000" w:themeColor="text1"/>
        </w:rPr>
        <w:t xml:space="preserve">, 2024). </w:t>
      </w:r>
      <w:r w:rsidR="004526D3" w:rsidRPr="004526D3">
        <w:rPr>
          <w:rFonts w:cs="Times New Roman"/>
        </w:rPr>
        <w:t>The Rotary National Award for Space Achievement (</w:t>
      </w:r>
      <w:r w:rsidR="004526D3" w:rsidRPr="004526D3">
        <w:rPr>
          <w:rFonts w:cs="Times New Roman"/>
          <w:b/>
          <w:bCs/>
        </w:rPr>
        <w:t>RNASA</w:t>
      </w:r>
      <w:r w:rsidR="004526D3" w:rsidRPr="004526D3">
        <w:rPr>
          <w:rFonts w:cs="Times New Roman"/>
        </w:rPr>
        <w:t xml:space="preserve">) Foundation will recognize </w:t>
      </w:r>
      <w:r w:rsidR="004526D3">
        <w:rPr>
          <w:rFonts w:cs="Times New Roman"/>
          <w:shd w:val="clear" w:color="auto" w:fill="FFFFFF"/>
        </w:rPr>
        <w:t>members of</w:t>
      </w:r>
      <w:r w:rsidR="004526D3" w:rsidRPr="004526D3">
        <w:rPr>
          <w:rFonts w:cs="Times New Roman"/>
          <w:shd w:val="clear" w:color="auto" w:fill="FFFFFF"/>
        </w:rPr>
        <w:t xml:space="preserve"> the space industry at their</w:t>
      </w:r>
      <w:r w:rsidR="004526D3" w:rsidRPr="004526D3">
        <w:rPr>
          <w:rFonts w:cs="Times New Roman"/>
        </w:rPr>
        <w:t xml:space="preserve"> annual space awards gala on Friday, April 26, 20</w:t>
      </w:r>
      <w:r w:rsidR="004526D3">
        <w:rPr>
          <w:rFonts w:cs="Times New Roman"/>
        </w:rPr>
        <w:t>24</w:t>
      </w:r>
      <w:r w:rsidR="004526D3" w:rsidRPr="004526D3">
        <w:rPr>
          <w:rFonts w:cs="Times New Roman"/>
        </w:rPr>
        <w:t>, at the Houston Hyatt Regency.</w:t>
      </w:r>
    </w:p>
    <w:p w14:paraId="2393B8B1" w14:textId="77777777" w:rsidR="004526D3" w:rsidRPr="004526D3" w:rsidRDefault="004526D3" w:rsidP="004526D3">
      <w:pPr>
        <w:pStyle w:val="NoSpacing"/>
        <w:rPr>
          <w:rFonts w:cs="Times New Roman"/>
        </w:rPr>
      </w:pPr>
      <w:r w:rsidRPr="004526D3">
        <w:rPr>
          <w:rFonts w:cs="Times New Roman"/>
        </w:rPr>
        <w:t> </w:t>
      </w:r>
    </w:p>
    <w:p w14:paraId="57A96A0D" w14:textId="5668A804" w:rsidR="004526D3" w:rsidRDefault="004526D3" w:rsidP="004526D3">
      <w:pPr>
        <w:pStyle w:val="NoSpacing"/>
      </w:pPr>
      <w:r w:rsidRPr="004526D3">
        <w:rPr>
          <w:rFonts w:cs="Times New Roman"/>
        </w:rPr>
        <w:t>The RNASA Foundation was formed by the Space Center Rotary Club in 1985, to publicly recognize the unsung heroes of America’s space program alongside the more well-known achievers. This year, the RNASA</w:t>
      </w:r>
      <w:r w:rsidRPr="004526D3">
        <w:rPr>
          <w:rFonts w:cs="Times New Roman"/>
          <w:b/>
          <w:bCs/>
        </w:rPr>
        <w:t xml:space="preserve"> </w:t>
      </w:r>
      <w:r w:rsidRPr="004526D3">
        <w:rPr>
          <w:rFonts w:cs="Times New Roman"/>
        </w:rPr>
        <w:t>Foundation will present the 20</w:t>
      </w:r>
      <w:r w:rsidR="00170EB5">
        <w:rPr>
          <w:rFonts w:cs="Times New Roman"/>
        </w:rPr>
        <w:t>24</w:t>
      </w:r>
      <w:r w:rsidRPr="004526D3">
        <w:rPr>
          <w:rFonts w:cs="Times New Roman"/>
        </w:rPr>
        <w:t xml:space="preserve"> National Space Trophy, to </w:t>
      </w:r>
      <w:r>
        <w:rPr>
          <w:rFonts w:cs="Times New Roman"/>
          <w:b/>
        </w:rPr>
        <w:t xml:space="preserve">Dr. Christopher </w:t>
      </w:r>
      <w:proofErr w:type="spellStart"/>
      <w:r>
        <w:rPr>
          <w:rFonts w:cs="Times New Roman"/>
          <w:b/>
        </w:rPr>
        <w:t>Scolese</w:t>
      </w:r>
      <w:proofErr w:type="spellEnd"/>
      <w:r w:rsidRPr="004526D3">
        <w:rPr>
          <w:rFonts w:cs="Times New Roman"/>
        </w:rPr>
        <w:t xml:space="preserve">, </w:t>
      </w:r>
      <w:r>
        <w:rPr>
          <w:rFonts w:cs="Times New Roman"/>
        </w:rPr>
        <w:t xml:space="preserve">Director of the National Reconnaissance Office (NRO). </w:t>
      </w:r>
      <w:r>
        <w:t>Former Johnson Space Center Director</w:t>
      </w:r>
      <w:r w:rsidRPr="004526D3">
        <w:t>,</w:t>
      </w:r>
      <w:r w:rsidRPr="004526D3">
        <w:rPr>
          <w:b/>
        </w:rPr>
        <w:t xml:space="preserve"> </w:t>
      </w:r>
      <w:r>
        <w:rPr>
          <w:b/>
        </w:rPr>
        <w:t>Mike Coats</w:t>
      </w:r>
      <w:r w:rsidRPr="004526D3">
        <w:t xml:space="preserve">, will present the prestigious award to </w:t>
      </w:r>
      <w:r>
        <w:t xml:space="preserve">Dr. </w:t>
      </w:r>
      <w:proofErr w:type="spellStart"/>
      <w:r>
        <w:t>Scolese</w:t>
      </w:r>
      <w:proofErr w:type="spellEnd"/>
      <w:r w:rsidRPr="004526D3">
        <w:t xml:space="preserve">. </w:t>
      </w:r>
    </w:p>
    <w:p w14:paraId="1F4A3966" w14:textId="77777777" w:rsidR="004526D3" w:rsidRDefault="004526D3" w:rsidP="004526D3">
      <w:pPr>
        <w:pStyle w:val="NoSpacing"/>
      </w:pPr>
    </w:p>
    <w:p w14:paraId="39F140E7" w14:textId="1DEB1ABB" w:rsidR="004526D3" w:rsidRDefault="004526D3" w:rsidP="004526D3">
      <w:pPr>
        <w:pStyle w:val="NoSpacing"/>
      </w:pPr>
      <w:r w:rsidRPr="004526D3">
        <w:rPr>
          <w:bCs/>
        </w:rPr>
        <w:t>Freelance writer</w:t>
      </w:r>
      <w:r>
        <w:rPr>
          <w:b/>
        </w:rPr>
        <w:t xml:space="preserve"> Mark </w:t>
      </w:r>
      <w:r w:rsidRPr="00170EB5">
        <w:rPr>
          <w:b/>
        </w:rPr>
        <w:t>Carreau</w:t>
      </w:r>
      <w:r w:rsidRPr="004526D3">
        <w:rPr>
          <w:bCs/>
        </w:rPr>
        <w:t xml:space="preserve"> will present the Space Communicator Award to ABC News Producer,</w:t>
      </w:r>
      <w:r>
        <w:rPr>
          <w:b/>
        </w:rPr>
        <w:t xml:space="preserve"> Gina Sunseri</w:t>
      </w:r>
      <w:r>
        <w:t>.</w:t>
      </w:r>
    </w:p>
    <w:p w14:paraId="7B691E54" w14:textId="77777777" w:rsidR="004526D3" w:rsidRDefault="004526D3" w:rsidP="004526D3">
      <w:pPr>
        <w:pStyle w:val="NoSpacing"/>
      </w:pPr>
    </w:p>
    <w:p w14:paraId="7753ACE4" w14:textId="08027E71" w:rsidR="004526D3" w:rsidRDefault="00062E35" w:rsidP="00170EB5">
      <w:pPr>
        <w:pStyle w:val="NoSpacing"/>
      </w:pPr>
      <w:r w:rsidRPr="00062E35">
        <w:rPr>
          <w:b/>
          <w:bCs/>
        </w:rPr>
        <w:t>Gerald Griffin</w:t>
      </w:r>
      <w:r>
        <w:t xml:space="preserve">, former NASA Apollo Flight </w:t>
      </w:r>
      <w:proofErr w:type="gramStart"/>
      <w:r>
        <w:t>Director</w:t>
      </w:r>
      <w:proofErr w:type="gramEnd"/>
      <w:r>
        <w:t xml:space="preserve"> and former Director of the Johnson Space Center, will receive the Corona Award which has only been presented four times in RNASA’s 37-year history. The award will be presented by </w:t>
      </w:r>
      <w:r w:rsidRPr="00062E35">
        <w:rPr>
          <w:b/>
          <w:bCs/>
        </w:rPr>
        <w:t>Vanessa Wyche</w:t>
      </w:r>
      <w:r>
        <w:t xml:space="preserve">, Johnson Space Center Director. </w:t>
      </w:r>
    </w:p>
    <w:p w14:paraId="0050192C" w14:textId="77777777" w:rsidR="00170EB5" w:rsidRPr="004526D3" w:rsidRDefault="00170EB5" w:rsidP="00170EB5">
      <w:pPr>
        <w:pStyle w:val="NoSpacing"/>
      </w:pPr>
    </w:p>
    <w:p w14:paraId="601C91E6" w14:textId="26841FD3" w:rsidR="004526D3" w:rsidRPr="004526D3" w:rsidRDefault="004526D3" w:rsidP="004526D3">
      <w:pPr>
        <w:pStyle w:val="NoSpacing"/>
        <w:rPr>
          <w:rFonts w:cs="Times New Roman"/>
        </w:rPr>
      </w:pPr>
      <w:r>
        <w:rPr>
          <w:rFonts w:cs="Times New Roman"/>
          <w:b/>
          <w:bCs/>
        </w:rPr>
        <w:t>Kristin Fisher</w:t>
      </w:r>
      <w:r w:rsidRPr="004526D3">
        <w:rPr>
          <w:rFonts w:cs="Times New Roman"/>
          <w:b/>
          <w:bCs/>
        </w:rPr>
        <w:t xml:space="preserve">, </w:t>
      </w:r>
      <w:r>
        <w:rPr>
          <w:rFonts w:cs="Times New Roman"/>
          <w:b/>
          <w:bCs/>
        </w:rPr>
        <w:t>CNN Space and Defense Correspondent</w:t>
      </w:r>
      <w:r w:rsidRPr="004526D3">
        <w:rPr>
          <w:rFonts w:cs="Times New Roman"/>
          <w:b/>
          <w:bCs/>
        </w:rPr>
        <w:t>,</w:t>
      </w:r>
      <w:r w:rsidRPr="004526D3">
        <w:rPr>
          <w:rFonts w:cs="Times New Roman"/>
        </w:rPr>
        <w:t xml:space="preserve"> will serve as Emcee and </w:t>
      </w:r>
      <w:r>
        <w:rPr>
          <w:rFonts w:cs="Times New Roman"/>
        </w:rPr>
        <w:t>NASA</w:t>
      </w:r>
      <w:r w:rsidRPr="004526D3">
        <w:rPr>
          <w:rFonts w:cs="Times New Roman"/>
        </w:rPr>
        <w:t xml:space="preserve"> Astronaut</w:t>
      </w:r>
      <w:r w:rsidRPr="004526D3">
        <w:rPr>
          <w:rFonts w:cs="Times New Roman"/>
          <w:b/>
          <w:bCs/>
        </w:rPr>
        <w:t xml:space="preserve"> </w:t>
      </w:r>
      <w:r>
        <w:rPr>
          <w:rFonts w:cs="Times New Roman"/>
          <w:b/>
          <w:bCs/>
        </w:rPr>
        <w:t>Eileen Collins</w:t>
      </w:r>
      <w:r w:rsidRPr="004526D3">
        <w:rPr>
          <w:rFonts w:cs="Times New Roman"/>
        </w:rPr>
        <w:t xml:space="preserve">, will present an </w:t>
      </w:r>
      <w:r w:rsidRPr="004526D3">
        <w:rPr>
          <w:rFonts w:cs="Times New Roman"/>
          <w:b/>
          <w:bCs/>
        </w:rPr>
        <w:t>OMEGA</w:t>
      </w:r>
      <w:r w:rsidRPr="004526D3">
        <w:rPr>
          <w:rFonts w:cs="Times New Roman"/>
        </w:rPr>
        <w:t xml:space="preserve"> watch to </w:t>
      </w:r>
      <w:proofErr w:type="spellStart"/>
      <w:r>
        <w:rPr>
          <w:rFonts w:cs="Times New Roman"/>
        </w:rPr>
        <w:t>Scolese</w:t>
      </w:r>
      <w:proofErr w:type="spellEnd"/>
      <w:r w:rsidRPr="004526D3">
        <w:rPr>
          <w:rFonts w:cs="Times New Roman"/>
        </w:rPr>
        <w:t xml:space="preserve"> at the closing of the program.</w:t>
      </w:r>
    </w:p>
    <w:p w14:paraId="43161420" w14:textId="77777777" w:rsidR="004526D3" w:rsidRPr="004526D3" w:rsidRDefault="004526D3" w:rsidP="004526D3">
      <w:pPr>
        <w:pStyle w:val="NoSpacing"/>
        <w:rPr>
          <w:rFonts w:cs="Times New Roman"/>
        </w:rPr>
      </w:pPr>
      <w:r w:rsidRPr="004526D3">
        <w:rPr>
          <w:rFonts w:cs="Times New Roman"/>
        </w:rPr>
        <w:t> </w:t>
      </w:r>
    </w:p>
    <w:p w14:paraId="410ED4DC" w14:textId="77777777" w:rsidR="004526D3" w:rsidRPr="004526D3" w:rsidRDefault="004526D3" w:rsidP="004526D3">
      <w:pPr>
        <w:pStyle w:val="NoSpacing"/>
        <w:rPr>
          <w:rFonts w:cs="Times New Roman"/>
        </w:rPr>
      </w:pPr>
      <w:r w:rsidRPr="004526D3">
        <w:rPr>
          <w:rFonts w:cs="Times New Roman"/>
        </w:rPr>
        <w:t>The National Space Trophy honoree is selected each year by the RNASA Foundation's Board of Advisors. This board represents a Who's Who of government and corporate aerospace leaders, including former Trophy and Space Communicator Award recipients.</w:t>
      </w:r>
    </w:p>
    <w:p w14:paraId="7108CF77" w14:textId="77777777" w:rsidR="004526D3" w:rsidRPr="004526D3" w:rsidRDefault="004526D3" w:rsidP="004526D3">
      <w:pPr>
        <w:pStyle w:val="NoSpacing"/>
        <w:rPr>
          <w:rFonts w:cs="Times New Roman"/>
        </w:rPr>
      </w:pPr>
    </w:p>
    <w:p w14:paraId="7A0BF65F" w14:textId="3727B16B" w:rsidR="004526D3" w:rsidRPr="000014D3" w:rsidRDefault="004526D3" w:rsidP="004526D3">
      <w:r w:rsidRPr="000014D3">
        <w:t xml:space="preserve">In addition to the National Space Trophy, stellar awards will be presented to people in early career, </w:t>
      </w:r>
      <w:proofErr w:type="spellStart"/>
      <w:r w:rsidRPr="000014D3">
        <w:t>mid career</w:t>
      </w:r>
      <w:proofErr w:type="spellEnd"/>
      <w:r w:rsidRPr="000014D3">
        <w:t>, late career, and team categories. RNASA Chairman Rodolfo González said, “We received an impressive 1</w:t>
      </w:r>
      <w:r w:rsidR="000014D3" w:rsidRPr="000014D3">
        <w:t>61</w:t>
      </w:r>
      <w:r w:rsidRPr="000014D3">
        <w:t xml:space="preserve"> stellar nominations this year, </w:t>
      </w:r>
      <w:r w:rsidR="000014D3" w:rsidRPr="000014D3">
        <w:t>40</w:t>
      </w:r>
      <w:r w:rsidRPr="000014D3">
        <w:t xml:space="preserve"> government and 1</w:t>
      </w:r>
      <w:r w:rsidR="000014D3" w:rsidRPr="000014D3">
        <w:t>17</w:t>
      </w:r>
      <w:r w:rsidRPr="000014D3">
        <w:t xml:space="preserve"> corporate</w:t>
      </w:r>
      <w:r w:rsidR="000014D3" w:rsidRPr="000014D3">
        <w:t>, and 4 government/corporate joint team</w:t>
      </w:r>
      <w:r w:rsidRPr="000014D3">
        <w:t xml:space="preserve">.” The nominations came from </w:t>
      </w:r>
      <w:r w:rsidR="000014D3" w:rsidRPr="000014D3">
        <w:rPr>
          <w:rFonts w:cs="Arial"/>
          <w:shd w:val="clear" w:color="auto" w:fill="FFFFFF"/>
        </w:rPr>
        <w:t>Aegis Aerospace, Aerojet Rocketdyne/L3Harris, Air Force Research Laboratory, ARES Corporation, ASRC Federal, ASTRION, Axiom Space, Barrios Technology, Blue Origin, The Boeing Company, Booz Allen Hamilton, CACI, Collins Aerospace, Jacobs, KBR, Leidos, Lockheed Martin, MRI Technologies, NASA Ames Research Center, NASA Johnson Space Center, NASA Kennedy Space Center, NASA Langley Research Center, Northrop Grumman, Paragon Space Development Corporation, S&amp;K Global Solutions LLC, SAIC, United Launch Alliance, and the United States Space Force.</w:t>
      </w:r>
    </w:p>
    <w:p w14:paraId="37F79B50" w14:textId="77777777" w:rsidR="004526D3" w:rsidRPr="004526D3" w:rsidRDefault="004526D3" w:rsidP="004526D3">
      <w:pPr>
        <w:pStyle w:val="NoSpacing"/>
        <w:rPr>
          <w:rFonts w:eastAsia="Times New Roman" w:cs="Times New Roman"/>
        </w:rPr>
      </w:pPr>
    </w:p>
    <w:p w14:paraId="6435E230" w14:textId="77777777" w:rsidR="000014D3" w:rsidRDefault="000014D3" w:rsidP="004526D3">
      <w:pPr>
        <w:pStyle w:val="NoSpacing"/>
        <w:rPr>
          <w:rFonts w:cs="Times New Roman"/>
        </w:rPr>
      </w:pPr>
    </w:p>
    <w:p w14:paraId="04BBA653" w14:textId="77777777" w:rsidR="000014D3" w:rsidRDefault="000014D3" w:rsidP="004526D3">
      <w:pPr>
        <w:pStyle w:val="NoSpacing"/>
        <w:rPr>
          <w:rFonts w:cs="Times New Roman"/>
        </w:rPr>
      </w:pPr>
    </w:p>
    <w:p w14:paraId="47ACE98D" w14:textId="77777777" w:rsidR="000014D3" w:rsidRDefault="000014D3" w:rsidP="004526D3">
      <w:pPr>
        <w:pStyle w:val="NoSpacing"/>
        <w:rPr>
          <w:rFonts w:cs="Times New Roman"/>
        </w:rPr>
      </w:pPr>
    </w:p>
    <w:p w14:paraId="4A21C88C" w14:textId="77777777" w:rsidR="000014D3" w:rsidRDefault="000014D3" w:rsidP="004526D3">
      <w:pPr>
        <w:pStyle w:val="NoSpacing"/>
        <w:rPr>
          <w:rFonts w:cs="Times New Roman"/>
        </w:rPr>
      </w:pPr>
    </w:p>
    <w:p w14:paraId="5478FB23" w14:textId="24A49041" w:rsidR="00170EB5" w:rsidRPr="000014D3" w:rsidRDefault="004526D3" w:rsidP="004526D3">
      <w:pPr>
        <w:pStyle w:val="NoSpacing"/>
        <w:rPr>
          <w:rFonts w:cs="Times New Roman"/>
        </w:rPr>
      </w:pPr>
      <w:r w:rsidRPr="000014D3">
        <w:rPr>
          <w:rFonts w:cs="Times New Roman"/>
        </w:rPr>
        <w:t xml:space="preserve">Of all the nominations, only a few Stellar awards are given, and are announced the evening of the banquet. The winners will receive engraved marble trophies generously sponsored by Northrop Grumman. The trophies will be presented by NASA Astronauts </w:t>
      </w:r>
      <w:r w:rsidR="00170EB5" w:rsidRPr="000014D3">
        <w:rPr>
          <w:rFonts w:cs="Times New Roman"/>
          <w:b/>
        </w:rPr>
        <w:t>“Woody” Hoburg</w:t>
      </w:r>
      <w:r w:rsidRPr="000014D3">
        <w:rPr>
          <w:rFonts w:cs="Times New Roman"/>
        </w:rPr>
        <w:t xml:space="preserve"> and </w:t>
      </w:r>
      <w:r w:rsidR="00170EB5" w:rsidRPr="000014D3">
        <w:rPr>
          <w:rFonts w:cs="Times New Roman"/>
          <w:b/>
        </w:rPr>
        <w:t xml:space="preserve">Jasmin </w:t>
      </w:r>
      <w:proofErr w:type="spellStart"/>
      <w:r w:rsidR="00170EB5" w:rsidRPr="000014D3">
        <w:rPr>
          <w:rFonts w:cs="Times New Roman"/>
          <w:b/>
        </w:rPr>
        <w:t>Moghbeli</w:t>
      </w:r>
      <w:proofErr w:type="spellEnd"/>
      <w:r w:rsidR="00170EB5" w:rsidRPr="000014D3">
        <w:rPr>
          <w:rFonts w:cs="Times New Roman"/>
          <w:b/>
        </w:rPr>
        <w:t xml:space="preserve">. </w:t>
      </w:r>
    </w:p>
    <w:p w14:paraId="09B082D7" w14:textId="77777777" w:rsidR="00170EB5" w:rsidRDefault="00170EB5" w:rsidP="004526D3">
      <w:pPr>
        <w:pStyle w:val="NoSpacing"/>
        <w:rPr>
          <w:rFonts w:cs="Times New Roman"/>
        </w:rPr>
      </w:pPr>
    </w:p>
    <w:p w14:paraId="006024B1" w14:textId="33A11B0B" w:rsidR="004526D3" w:rsidRPr="004526D3" w:rsidRDefault="004526D3" w:rsidP="004526D3">
      <w:pPr>
        <w:pStyle w:val="NoSpacing"/>
        <w:rPr>
          <w:rFonts w:cs="Times New Roman"/>
        </w:rPr>
      </w:pPr>
      <w:r w:rsidRPr="004526D3">
        <w:rPr>
          <w:rFonts w:cs="Times New Roman"/>
        </w:rPr>
        <w:t>The RNASA Stellar Awards Evaluation Panel ranks the nominations received from industry and government in all categories, based on whose accomplishments hold the greatest promise for furthering activities in space and the extent to which the nominee meets the goal of recognizing "unsung heroes”. The 20</w:t>
      </w:r>
      <w:r w:rsidR="00170EB5">
        <w:rPr>
          <w:rFonts w:cs="Times New Roman"/>
        </w:rPr>
        <w:t>24</w:t>
      </w:r>
      <w:r w:rsidRPr="004526D3">
        <w:rPr>
          <w:rFonts w:cs="Times New Roman"/>
        </w:rPr>
        <w:t xml:space="preserve"> Stellar judges are </w:t>
      </w:r>
      <w:r w:rsidRPr="004526D3">
        <w:rPr>
          <w:rFonts w:cs="Times New Roman"/>
          <w:b/>
          <w:bCs/>
        </w:rPr>
        <w:t xml:space="preserve">Michael </w:t>
      </w:r>
      <w:proofErr w:type="gramStart"/>
      <w:r w:rsidRPr="004526D3">
        <w:rPr>
          <w:rFonts w:cs="Times New Roman"/>
          <w:b/>
          <w:bCs/>
        </w:rPr>
        <w:t>Coats</w:t>
      </w:r>
      <w:r w:rsidRPr="004526D3">
        <w:rPr>
          <w:rFonts w:cs="Times New Roman"/>
          <w:b/>
        </w:rPr>
        <w:t>,  Eileen</w:t>
      </w:r>
      <w:proofErr w:type="gramEnd"/>
      <w:r w:rsidRPr="004526D3">
        <w:rPr>
          <w:rFonts w:cs="Times New Roman"/>
          <w:b/>
        </w:rPr>
        <w:t xml:space="preserve"> Collins, </w:t>
      </w:r>
      <w:r w:rsidR="00170EB5">
        <w:rPr>
          <w:rFonts w:cs="Times New Roman"/>
          <w:b/>
        </w:rPr>
        <w:t>Sandra Magnus, and Michael Hawes</w:t>
      </w:r>
      <w:r w:rsidRPr="004526D3">
        <w:rPr>
          <w:rFonts w:cs="Times New Roman"/>
          <w:b/>
        </w:rPr>
        <w:t xml:space="preserve">. </w:t>
      </w:r>
    </w:p>
    <w:p w14:paraId="036C4A42" w14:textId="77777777" w:rsidR="004526D3" w:rsidRPr="004526D3" w:rsidRDefault="004526D3" w:rsidP="004526D3">
      <w:pPr>
        <w:pStyle w:val="NoSpacing"/>
        <w:rPr>
          <w:rFonts w:cs="Times New Roman"/>
          <w:u w:val="single"/>
        </w:rPr>
      </w:pPr>
    </w:p>
    <w:p w14:paraId="6C69830B" w14:textId="6468B4D8" w:rsidR="004526D3" w:rsidRPr="004526D3" w:rsidRDefault="004526D3" w:rsidP="004526D3">
      <w:pPr>
        <w:pStyle w:val="NoSpacing"/>
        <w:rPr>
          <w:rFonts w:cs="Times New Roman"/>
        </w:rPr>
      </w:pPr>
      <w:r w:rsidRPr="004526D3">
        <w:rPr>
          <w:rFonts w:cs="Times New Roman"/>
        </w:rPr>
        <w:t>The Stellar Award nominees and team representatives will enjoy a behind-the-scenes tour of the Johnson Space Center and a luncheon where all are recognized with mounted certificates and a </w:t>
      </w:r>
      <w:r w:rsidRPr="004526D3">
        <w:rPr>
          <w:rFonts w:cs="Times New Roman"/>
          <w:b/>
          <w:bCs/>
        </w:rPr>
        <w:t>Fisher Space Pen</w:t>
      </w:r>
      <w:r w:rsidRPr="004526D3">
        <w:rPr>
          <w:rFonts w:cs="Times New Roman"/>
        </w:rPr>
        <w:t> donated by the company. The </w:t>
      </w:r>
      <w:r w:rsidRPr="004526D3">
        <w:rPr>
          <w:rFonts w:cs="Times New Roman"/>
          <w:b/>
          <w:bCs/>
        </w:rPr>
        <w:t xml:space="preserve">Fisher Space Pen </w:t>
      </w:r>
      <w:r w:rsidRPr="004526D3">
        <w:rPr>
          <w:rFonts w:cs="Times New Roman"/>
        </w:rPr>
        <w:t>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 The keynote speaker at the luncheon will be</w:t>
      </w:r>
      <w:r w:rsidRPr="004526D3">
        <w:rPr>
          <w:rFonts w:cs="Times New Roman"/>
          <w:b/>
        </w:rPr>
        <w:t xml:space="preserve"> </w:t>
      </w:r>
      <w:r w:rsidRPr="004526D3">
        <w:rPr>
          <w:rFonts w:cs="Times New Roman"/>
        </w:rPr>
        <w:t>astronaut</w:t>
      </w:r>
      <w:r w:rsidRPr="004526D3">
        <w:rPr>
          <w:rFonts w:cs="Times New Roman"/>
          <w:b/>
        </w:rPr>
        <w:t xml:space="preserve"> </w:t>
      </w:r>
      <w:r w:rsidR="00170EB5">
        <w:rPr>
          <w:rFonts w:cs="Times New Roman"/>
          <w:b/>
        </w:rPr>
        <w:t>Thomas Marshburn</w:t>
      </w:r>
      <w:r w:rsidRPr="004526D3">
        <w:rPr>
          <w:rFonts w:cs="Times New Roman"/>
          <w:bCs/>
        </w:rPr>
        <w:t>.</w:t>
      </w:r>
    </w:p>
    <w:p w14:paraId="26D526A2" w14:textId="77777777" w:rsidR="004526D3" w:rsidRPr="004526D3" w:rsidRDefault="004526D3" w:rsidP="004526D3">
      <w:pPr>
        <w:pStyle w:val="NoSpacing"/>
        <w:rPr>
          <w:rFonts w:cs="Times New Roman"/>
        </w:rPr>
      </w:pPr>
      <w:r w:rsidRPr="004526D3">
        <w:rPr>
          <w:rFonts w:cs="Times New Roman"/>
        </w:rPr>
        <w:t> </w:t>
      </w:r>
    </w:p>
    <w:p w14:paraId="0A5CE1BF" w14:textId="69CFBB6A" w:rsidR="004526D3" w:rsidRPr="004526D3" w:rsidRDefault="004526D3" w:rsidP="00170EB5">
      <w:pPr>
        <w:pStyle w:val="BasicParagraph"/>
        <w:spacing w:line="240" w:lineRule="auto"/>
        <w:rPr>
          <w:rFonts w:asciiTheme="minorHAnsi" w:hAnsiTheme="minorHAnsi"/>
          <w:b/>
          <w:color w:val="auto"/>
          <w:sz w:val="22"/>
          <w:szCs w:val="22"/>
        </w:rPr>
      </w:pPr>
      <w:r w:rsidRPr="004526D3">
        <w:rPr>
          <w:rFonts w:asciiTheme="minorHAnsi" w:hAnsiTheme="minorHAnsi"/>
          <w:sz w:val="22"/>
          <w:szCs w:val="22"/>
        </w:rPr>
        <w:t xml:space="preserve">The reception begins at 6 p.m., and the program starts at 7 </w:t>
      </w:r>
      <w:proofErr w:type="spellStart"/>
      <w:r w:rsidRPr="004526D3">
        <w:rPr>
          <w:rFonts w:asciiTheme="minorHAnsi" w:hAnsiTheme="minorHAnsi"/>
          <w:sz w:val="22"/>
          <w:szCs w:val="22"/>
        </w:rPr>
        <w:t>p.m</w:t>
      </w:r>
      <w:proofErr w:type="spellEnd"/>
      <w:r w:rsidRPr="004526D3">
        <w:rPr>
          <w:rFonts w:asciiTheme="minorHAnsi" w:hAnsiTheme="minorHAnsi"/>
          <w:sz w:val="22"/>
          <w:szCs w:val="22"/>
        </w:rPr>
        <w:t xml:space="preserve"> with a welcome by RNASA Chairman </w:t>
      </w:r>
      <w:r w:rsidRPr="004526D3">
        <w:rPr>
          <w:rFonts w:asciiTheme="minorHAnsi" w:hAnsiTheme="minorHAnsi"/>
          <w:b/>
          <w:sz w:val="22"/>
          <w:szCs w:val="22"/>
        </w:rPr>
        <w:t>Rodolfo Gonzalez.</w:t>
      </w:r>
      <w:r w:rsidRPr="004526D3">
        <w:rPr>
          <w:rFonts w:asciiTheme="minorHAnsi" w:hAnsiTheme="minorHAnsi"/>
          <w:sz w:val="22"/>
          <w:szCs w:val="22"/>
        </w:rPr>
        <w:t xml:space="preserve"> Following will be a presentation of the colors by </w:t>
      </w:r>
      <w:r w:rsidRPr="004526D3">
        <w:rPr>
          <w:rFonts w:asciiTheme="minorHAnsi" w:hAnsiTheme="minorHAnsi"/>
          <w:b/>
          <w:sz w:val="22"/>
          <w:szCs w:val="22"/>
        </w:rPr>
        <w:t>Clear Brook High School Army JROTC</w:t>
      </w:r>
      <w:r w:rsidRPr="004526D3">
        <w:rPr>
          <w:rFonts w:asciiTheme="minorHAnsi" w:hAnsiTheme="minorHAnsi"/>
          <w:sz w:val="22"/>
          <w:szCs w:val="22"/>
        </w:rPr>
        <w:t>, accompanied with the national</w:t>
      </w:r>
      <w:r w:rsidRPr="004526D3">
        <w:rPr>
          <w:rFonts w:asciiTheme="minorHAnsi" w:hAnsiTheme="minorHAnsi"/>
          <w:color w:val="auto"/>
          <w:sz w:val="22"/>
          <w:szCs w:val="22"/>
        </w:rPr>
        <w:t xml:space="preserve"> anthem sung by </w:t>
      </w:r>
      <w:r w:rsidR="00170EB5" w:rsidRPr="00170EB5">
        <w:rPr>
          <w:rFonts w:asciiTheme="minorHAnsi" w:hAnsiTheme="minorHAnsi"/>
          <w:b/>
          <w:bCs/>
          <w:color w:val="auto"/>
          <w:sz w:val="22"/>
          <w:szCs w:val="22"/>
        </w:rPr>
        <w:t>Danny Myers</w:t>
      </w:r>
      <w:r w:rsidRPr="004526D3">
        <w:rPr>
          <w:rFonts w:asciiTheme="minorHAnsi" w:hAnsiTheme="minorHAnsi"/>
          <w:b/>
          <w:color w:val="auto"/>
          <w:sz w:val="22"/>
          <w:szCs w:val="22"/>
        </w:rPr>
        <w:t xml:space="preserve">. Reverend </w:t>
      </w:r>
      <w:r w:rsidR="00170EB5">
        <w:rPr>
          <w:rFonts w:asciiTheme="minorHAnsi" w:hAnsiTheme="minorHAnsi"/>
          <w:b/>
          <w:color w:val="auto"/>
          <w:sz w:val="22"/>
          <w:szCs w:val="22"/>
        </w:rPr>
        <w:t>David Bridges</w:t>
      </w:r>
      <w:r w:rsidRPr="004526D3">
        <w:rPr>
          <w:rFonts w:asciiTheme="minorHAnsi" w:hAnsiTheme="minorHAnsi"/>
          <w:b/>
          <w:color w:val="auto"/>
          <w:sz w:val="22"/>
          <w:szCs w:val="22"/>
        </w:rPr>
        <w:t xml:space="preserve">, </w:t>
      </w:r>
      <w:r w:rsidR="00170EB5">
        <w:rPr>
          <w:rFonts w:asciiTheme="minorHAnsi" w:hAnsiTheme="minorHAnsi"/>
          <w:b/>
          <w:color w:val="auto"/>
          <w:sz w:val="22"/>
          <w:szCs w:val="22"/>
        </w:rPr>
        <w:t>Executive Director of the Clear Creek Family Promise</w:t>
      </w:r>
      <w:r w:rsidRPr="004526D3">
        <w:rPr>
          <w:rFonts w:asciiTheme="minorHAnsi" w:hAnsiTheme="minorHAnsi"/>
          <w:b/>
          <w:color w:val="auto"/>
          <w:sz w:val="22"/>
          <w:szCs w:val="22"/>
        </w:rPr>
        <w:t xml:space="preserve"> </w:t>
      </w:r>
      <w:r w:rsidRPr="004526D3">
        <w:rPr>
          <w:rFonts w:asciiTheme="minorHAnsi" w:hAnsiTheme="minorHAnsi"/>
          <w:color w:val="auto"/>
          <w:sz w:val="22"/>
          <w:szCs w:val="22"/>
        </w:rPr>
        <w:t>will provide the invocation</w:t>
      </w:r>
      <w:r w:rsidRPr="004526D3">
        <w:rPr>
          <w:rFonts w:asciiTheme="minorHAnsi" w:hAnsiTheme="minorHAnsi"/>
          <w:sz w:val="22"/>
          <w:szCs w:val="22"/>
        </w:rPr>
        <w:t xml:space="preserve">. After dinner, the awards ceremony will kick off with a multimedia show summarizing the year's space events produced by </w:t>
      </w:r>
      <w:r w:rsidRPr="004526D3">
        <w:rPr>
          <w:rFonts w:asciiTheme="minorHAnsi" w:hAnsiTheme="minorHAnsi"/>
          <w:b/>
          <w:bCs/>
          <w:sz w:val="22"/>
          <w:szCs w:val="22"/>
        </w:rPr>
        <w:t>Space City Films</w:t>
      </w:r>
      <w:r w:rsidRPr="004526D3">
        <w:rPr>
          <w:rFonts w:asciiTheme="minorHAnsi" w:hAnsiTheme="minorHAnsi"/>
          <w:sz w:val="22"/>
          <w:szCs w:val="22"/>
        </w:rPr>
        <w:t>.</w:t>
      </w:r>
    </w:p>
    <w:p w14:paraId="590C048C" w14:textId="284D1B2E" w:rsidR="00A21E4E" w:rsidRPr="005D6884" w:rsidRDefault="00A21E4E" w:rsidP="004526D3">
      <w:pPr>
        <w:spacing w:after="0"/>
        <w:rPr>
          <w:color w:val="000000" w:themeColor="text1"/>
        </w:rPr>
      </w:pPr>
      <w:r w:rsidRPr="005D6884">
        <w:rPr>
          <w:color w:val="000000" w:themeColor="text1"/>
        </w:rPr>
        <w:t xml:space="preserve"> </w:t>
      </w:r>
    </w:p>
    <w:p w14:paraId="3D175909" w14:textId="77777777" w:rsidR="00A21E4E" w:rsidRPr="00A21E4E" w:rsidRDefault="00A21E4E" w:rsidP="00A21E4E"/>
    <w:sectPr w:rsidR="00A21E4E" w:rsidRPr="00A21E4E" w:rsidSect="00C57BA1">
      <w:headerReference w:type="default" r:id="rId8"/>
      <w:footerReference w:type="default" r:id="rId9"/>
      <w:pgSz w:w="12240" w:h="15840"/>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AC200" w14:textId="77777777" w:rsidR="00C57BA1" w:rsidRDefault="00C57BA1" w:rsidP="00E17D48">
      <w:pPr>
        <w:spacing w:after="0" w:line="240" w:lineRule="auto"/>
      </w:pPr>
      <w:r>
        <w:separator/>
      </w:r>
    </w:p>
  </w:endnote>
  <w:endnote w:type="continuationSeparator" w:id="0">
    <w:p w14:paraId="01F04BDF" w14:textId="77777777" w:rsidR="00C57BA1" w:rsidRDefault="00C57BA1" w:rsidP="00E1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altName w:val="Arial"/>
    <w:charset w:val="00"/>
    <w:family w:val="swiss"/>
    <w:pitch w:val="variable"/>
    <w:sig w:usb0="20000287" w:usb1="00000003" w:usb2="00000000" w:usb3="00000000" w:csb0="0000019F" w:csb1="00000000"/>
  </w:font>
  <w:font w:name="Aptos Light">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0DB1" w14:textId="77777777" w:rsidR="00E17D48" w:rsidRDefault="00E17D48">
    <w:pPr>
      <w:pStyle w:val="Footer"/>
    </w:pPr>
  </w:p>
  <w:p w14:paraId="0CF0243C" w14:textId="77777777" w:rsidR="00E17D48" w:rsidRDefault="00A21E4E" w:rsidP="00E17D48">
    <w:pPr>
      <w:pStyle w:val="Footer"/>
    </w:pPr>
    <w:r>
      <w:rPr>
        <w:noProof/>
      </w:rPr>
      <w:drawing>
        <wp:anchor distT="0" distB="0" distL="114300" distR="114300" simplePos="0" relativeHeight="251660288" behindDoc="1" locked="0" layoutInCell="1" allowOverlap="1" wp14:anchorId="07020C0C" wp14:editId="7494EB7E">
          <wp:simplePos x="0" y="0"/>
          <wp:positionH relativeFrom="column">
            <wp:posOffset>-742950</wp:posOffset>
          </wp:positionH>
          <wp:positionV relativeFrom="paragraph">
            <wp:posOffset>99060</wp:posOffset>
          </wp:positionV>
          <wp:extent cx="8089900" cy="564515"/>
          <wp:effectExtent l="0" t="0" r="0" b="6985"/>
          <wp:wrapNone/>
          <wp:docPr id="20484976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857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89900" cy="5645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01B3763" wp14:editId="7F28991E">
              <wp:simplePos x="0" y="0"/>
              <wp:positionH relativeFrom="column">
                <wp:posOffset>-577850</wp:posOffset>
              </wp:positionH>
              <wp:positionV relativeFrom="paragraph">
                <wp:posOffset>239395</wp:posOffset>
              </wp:positionV>
              <wp:extent cx="7766050" cy="285750"/>
              <wp:effectExtent l="0" t="0" r="6350" b="0"/>
              <wp:wrapSquare wrapText="bothSides"/>
              <wp:docPr id="1831525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285750"/>
                      </a:xfrm>
                      <a:prstGeom prst="rect">
                        <a:avLst/>
                      </a:prstGeom>
                      <a:solidFill>
                        <a:srgbClr val="FFFFFF"/>
                      </a:solidFill>
                      <a:ln w="9525">
                        <a:noFill/>
                        <a:miter lim="800000"/>
                        <a:headEnd/>
                        <a:tailEnd/>
                      </a:ln>
                    </wps:spPr>
                    <wps:txbx>
                      <w:txbxContent>
                        <w:p w14:paraId="7A73D4DD" w14:textId="77777777" w:rsidR="00031733" w:rsidRPr="000136A3" w:rsidRDefault="00000000" w:rsidP="00031733">
                          <w:pPr>
                            <w:jc w:val="center"/>
                            <w:rPr>
                              <w:rFonts w:ascii="Aptos SemiBold" w:hAnsi="Aptos SemiBold"/>
                              <w:color w:val="15365F"/>
                              <w:sz w:val="20"/>
                              <w:szCs w:val="20"/>
                            </w:rPr>
                          </w:pPr>
                          <w:hyperlink r:id="rId3" w:history="1">
                            <w:r w:rsidR="00031733" w:rsidRPr="000136A3">
                              <w:rPr>
                                <w:rStyle w:val="Hyperlink"/>
                                <w:rFonts w:ascii="Aptos SemiBold" w:hAnsi="Aptos SemiBold"/>
                                <w:sz w:val="20"/>
                                <w:szCs w:val="20"/>
                                <w:u w:val="none"/>
                              </w:rPr>
                              <w:t>WWW.RNASA.ORG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B3763" id="_x0000_t202" coordsize="21600,21600" o:spt="202" path="m,l,21600r21600,l21600,xe">
              <v:stroke joinstyle="miter"/>
              <v:path gradientshapeok="t" o:connecttype="rect"/>
            </v:shapetype>
            <v:shape id="_x0000_s1028" type="#_x0000_t202" style="position:absolute;margin-left:-45.5pt;margin-top:18.85pt;width:611.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TDQIAAP0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" stroked="f">
              <v:textbox>
                <w:txbxContent>
                  <w:p w14:paraId="7A73D4DD" w14:textId="77777777" w:rsidR="00031733" w:rsidRPr="000136A3" w:rsidRDefault="00000000" w:rsidP="00031733">
                    <w:pPr>
                      <w:jc w:val="center"/>
                      <w:rPr>
                        <w:rFonts w:ascii="Aptos SemiBold" w:hAnsi="Aptos SemiBold"/>
                        <w:color w:val="15365F"/>
                        <w:sz w:val="20"/>
                        <w:szCs w:val="20"/>
                      </w:rPr>
                    </w:pPr>
                    <w:hyperlink r:id="rId4" w:history="1">
                      <w:r w:rsidR="00031733" w:rsidRPr="000136A3">
                        <w:rPr>
                          <w:rStyle w:val="Hyperlink"/>
                          <w:rFonts w:ascii="Aptos SemiBold" w:hAnsi="Aptos SemiBold"/>
                          <w:sz w:val="20"/>
                          <w:szCs w:val="20"/>
                          <w:u w:val="none"/>
                        </w:rPr>
                        <w:t>WWW.RNASA.ORG</w:t>
                      </w:r>
                    </w:hyperlink>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E102" w14:textId="77777777" w:rsidR="00C57BA1" w:rsidRDefault="00C57BA1" w:rsidP="00E17D48">
      <w:pPr>
        <w:spacing w:after="0" w:line="240" w:lineRule="auto"/>
      </w:pPr>
      <w:r>
        <w:separator/>
      </w:r>
    </w:p>
  </w:footnote>
  <w:footnote w:type="continuationSeparator" w:id="0">
    <w:p w14:paraId="25574CCF" w14:textId="77777777" w:rsidR="00C57BA1" w:rsidRDefault="00C57BA1" w:rsidP="00E1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BFCC" w14:textId="77777777" w:rsidR="00E17D48" w:rsidRDefault="007F0CED">
    <w:pPr>
      <w:pStyle w:val="Header"/>
    </w:pPr>
    <w:r>
      <w:rPr>
        <w:noProof/>
      </w:rPr>
      <w:drawing>
        <wp:anchor distT="0" distB="0" distL="114300" distR="114300" simplePos="0" relativeHeight="251661312" behindDoc="1" locked="0" layoutInCell="1" allowOverlap="1" wp14:anchorId="7B4C3762" wp14:editId="35F5B3A5">
          <wp:simplePos x="0" y="0"/>
          <wp:positionH relativeFrom="column">
            <wp:posOffset>-533400</wp:posOffset>
          </wp:positionH>
          <wp:positionV relativeFrom="paragraph">
            <wp:posOffset>-469900</wp:posOffset>
          </wp:positionV>
          <wp:extent cx="7830207" cy="1524000"/>
          <wp:effectExtent l="0" t="0" r="0" b="0"/>
          <wp:wrapNone/>
          <wp:docPr id="21332552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1986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0207" cy="1524000"/>
                  </a:xfrm>
                  <a:prstGeom prst="rect">
                    <a:avLst/>
                  </a:prstGeom>
                </pic:spPr>
              </pic:pic>
            </a:graphicData>
          </a:graphic>
          <wp14:sizeRelH relativeFrom="page">
            <wp14:pctWidth>0</wp14:pctWidth>
          </wp14:sizeRelH>
          <wp14:sizeRelV relativeFrom="page">
            <wp14:pctHeight>0</wp14:pctHeight>
          </wp14:sizeRelV>
        </wp:anchor>
      </w:drawing>
    </w:r>
  </w:p>
  <w:p w14:paraId="28F5E2CE" w14:textId="77777777" w:rsidR="00E17D48" w:rsidRDefault="00536618">
    <w:pPr>
      <w:pStyle w:val="Header"/>
    </w:pPr>
    <w:r>
      <w:rPr>
        <w:noProof/>
      </w:rPr>
      <w:drawing>
        <wp:anchor distT="0" distB="0" distL="114300" distR="114300" simplePos="0" relativeHeight="251667456" behindDoc="1" locked="0" layoutInCell="1" allowOverlap="1" wp14:anchorId="2DF9A353" wp14:editId="5CFB6D95">
          <wp:simplePos x="0" y="0"/>
          <wp:positionH relativeFrom="column">
            <wp:posOffset>0</wp:posOffset>
          </wp:positionH>
          <wp:positionV relativeFrom="paragraph">
            <wp:posOffset>78528</wp:posOffset>
          </wp:positionV>
          <wp:extent cx="698500" cy="628015"/>
          <wp:effectExtent l="0" t="0" r="6350" b="635"/>
          <wp:wrapNone/>
          <wp:docPr id="1074075041"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5041" name="Picture 1" descr="A blue and gold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98500" cy="628015"/>
                  </a:xfrm>
                  <a:prstGeom prst="rect">
                    <a:avLst/>
                  </a:prstGeom>
                </pic:spPr>
              </pic:pic>
            </a:graphicData>
          </a:graphic>
          <wp14:sizeRelH relativeFrom="page">
            <wp14:pctWidth>0</wp14:pctWidth>
          </wp14:sizeRelH>
          <wp14:sizeRelV relativeFrom="page">
            <wp14:pctHeight>0</wp14:pctHeight>
          </wp14:sizeRelV>
        </wp:anchor>
      </w:drawing>
    </w:r>
    <w:r w:rsidR="007B65F1">
      <w:rPr>
        <w:noProof/>
      </w:rPr>
      <mc:AlternateContent>
        <mc:Choice Requires="wps">
          <w:drawing>
            <wp:anchor distT="45720" distB="45720" distL="114300" distR="114300" simplePos="0" relativeHeight="251665408" behindDoc="1" locked="0" layoutInCell="1" allowOverlap="1" wp14:anchorId="34A7E371" wp14:editId="27CD38A0">
              <wp:simplePos x="0" y="0"/>
              <wp:positionH relativeFrom="column">
                <wp:posOffset>673735</wp:posOffset>
              </wp:positionH>
              <wp:positionV relativeFrom="paragraph">
                <wp:posOffset>66675</wp:posOffset>
              </wp:positionV>
              <wp:extent cx="2360930" cy="1404620"/>
              <wp:effectExtent l="0" t="0" r="0" b="0"/>
              <wp:wrapNone/>
              <wp:docPr id="772838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A7E371" id="_x0000_t202" coordsize="21600,21600" o:spt="202" path="m,l,21600r21600,l21600,xe">
              <v:stroke joinstyle="miter"/>
              <v:path gradientshapeok="t" o:connecttype="rect"/>
            </v:shapetype>
            <v:shape id="_x0000_s1027" type="#_x0000_t202" style="position:absolute;margin-left:53.05pt;margin-top: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" stroked="f">
              <v:textbox style="mso-fit-shape-to-text:t">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48"/>
    <w:rsid w:val="000014D3"/>
    <w:rsid w:val="000136A3"/>
    <w:rsid w:val="0001662D"/>
    <w:rsid w:val="000202B2"/>
    <w:rsid w:val="00031733"/>
    <w:rsid w:val="0004450C"/>
    <w:rsid w:val="0006164C"/>
    <w:rsid w:val="00062E35"/>
    <w:rsid w:val="00064797"/>
    <w:rsid w:val="00082AF2"/>
    <w:rsid w:val="000844FE"/>
    <w:rsid w:val="000C13B3"/>
    <w:rsid w:val="000D168E"/>
    <w:rsid w:val="000E3452"/>
    <w:rsid w:val="001424C2"/>
    <w:rsid w:val="00146A0C"/>
    <w:rsid w:val="00170EB5"/>
    <w:rsid w:val="00177B24"/>
    <w:rsid w:val="001802ED"/>
    <w:rsid w:val="001818C8"/>
    <w:rsid w:val="00194B1F"/>
    <w:rsid w:val="00195A6A"/>
    <w:rsid w:val="001A4F6D"/>
    <w:rsid w:val="001B214D"/>
    <w:rsid w:val="001C05A6"/>
    <w:rsid w:val="001C5FDB"/>
    <w:rsid w:val="001D2551"/>
    <w:rsid w:val="001F1C85"/>
    <w:rsid w:val="001F48C8"/>
    <w:rsid w:val="001F5770"/>
    <w:rsid w:val="001F5892"/>
    <w:rsid w:val="002016F6"/>
    <w:rsid w:val="0021377F"/>
    <w:rsid w:val="0023772C"/>
    <w:rsid w:val="0024585F"/>
    <w:rsid w:val="00245F14"/>
    <w:rsid w:val="002462D6"/>
    <w:rsid w:val="0025173E"/>
    <w:rsid w:val="00263355"/>
    <w:rsid w:val="002638C5"/>
    <w:rsid w:val="00263C34"/>
    <w:rsid w:val="002675F2"/>
    <w:rsid w:val="0027393D"/>
    <w:rsid w:val="002749AB"/>
    <w:rsid w:val="002D00A0"/>
    <w:rsid w:val="002D52D7"/>
    <w:rsid w:val="0030129A"/>
    <w:rsid w:val="00302807"/>
    <w:rsid w:val="00306392"/>
    <w:rsid w:val="00333D5D"/>
    <w:rsid w:val="0033736D"/>
    <w:rsid w:val="003410F1"/>
    <w:rsid w:val="00344DD2"/>
    <w:rsid w:val="00345C37"/>
    <w:rsid w:val="00351743"/>
    <w:rsid w:val="003770E7"/>
    <w:rsid w:val="00382302"/>
    <w:rsid w:val="003A5E4F"/>
    <w:rsid w:val="003D713B"/>
    <w:rsid w:val="003E5668"/>
    <w:rsid w:val="003F28D1"/>
    <w:rsid w:val="003F2CF5"/>
    <w:rsid w:val="004154E4"/>
    <w:rsid w:val="004357D1"/>
    <w:rsid w:val="00451C9E"/>
    <w:rsid w:val="004526D3"/>
    <w:rsid w:val="00457EC7"/>
    <w:rsid w:val="00460F25"/>
    <w:rsid w:val="00465059"/>
    <w:rsid w:val="00471DA7"/>
    <w:rsid w:val="00473F99"/>
    <w:rsid w:val="0048256F"/>
    <w:rsid w:val="00483783"/>
    <w:rsid w:val="004859FD"/>
    <w:rsid w:val="004C14D0"/>
    <w:rsid w:val="004C59C4"/>
    <w:rsid w:val="0050440C"/>
    <w:rsid w:val="00505B7D"/>
    <w:rsid w:val="0050682E"/>
    <w:rsid w:val="005161DE"/>
    <w:rsid w:val="005178F5"/>
    <w:rsid w:val="0052024A"/>
    <w:rsid w:val="00536618"/>
    <w:rsid w:val="00580356"/>
    <w:rsid w:val="00580E0D"/>
    <w:rsid w:val="005918E3"/>
    <w:rsid w:val="005A587E"/>
    <w:rsid w:val="005B0BF3"/>
    <w:rsid w:val="005C0723"/>
    <w:rsid w:val="005C3068"/>
    <w:rsid w:val="005C3EF4"/>
    <w:rsid w:val="005C5711"/>
    <w:rsid w:val="005D127F"/>
    <w:rsid w:val="005D25F6"/>
    <w:rsid w:val="005D6884"/>
    <w:rsid w:val="005E6070"/>
    <w:rsid w:val="005E652B"/>
    <w:rsid w:val="00617D21"/>
    <w:rsid w:val="00626A6C"/>
    <w:rsid w:val="00634453"/>
    <w:rsid w:val="00646021"/>
    <w:rsid w:val="006464B0"/>
    <w:rsid w:val="0065250F"/>
    <w:rsid w:val="00656433"/>
    <w:rsid w:val="00662C0A"/>
    <w:rsid w:val="00664BFF"/>
    <w:rsid w:val="00675CD9"/>
    <w:rsid w:val="00680DAC"/>
    <w:rsid w:val="0068116D"/>
    <w:rsid w:val="00686C46"/>
    <w:rsid w:val="00697819"/>
    <w:rsid w:val="006A01B8"/>
    <w:rsid w:val="006E3072"/>
    <w:rsid w:val="00702696"/>
    <w:rsid w:val="0071299C"/>
    <w:rsid w:val="007149D9"/>
    <w:rsid w:val="00720348"/>
    <w:rsid w:val="00725236"/>
    <w:rsid w:val="007459C4"/>
    <w:rsid w:val="00772D86"/>
    <w:rsid w:val="00773F83"/>
    <w:rsid w:val="007768D8"/>
    <w:rsid w:val="007863D9"/>
    <w:rsid w:val="007B65F1"/>
    <w:rsid w:val="007C4428"/>
    <w:rsid w:val="007D06FA"/>
    <w:rsid w:val="007D2573"/>
    <w:rsid w:val="007F0CED"/>
    <w:rsid w:val="007F3957"/>
    <w:rsid w:val="007F69CF"/>
    <w:rsid w:val="00801703"/>
    <w:rsid w:val="00805259"/>
    <w:rsid w:val="00806171"/>
    <w:rsid w:val="00813B3D"/>
    <w:rsid w:val="00833DAB"/>
    <w:rsid w:val="00851541"/>
    <w:rsid w:val="00853F29"/>
    <w:rsid w:val="00891B1D"/>
    <w:rsid w:val="00895783"/>
    <w:rsid w:val="008A050B"/>
    <w:rsid w:val="008B3C9F"/>
    <w:rsid w:val="00920093"/>
    <w:rsid w:val="00941CF1"/>
    <w:rsid w:val="009663ED"/>
    <w:rsid w:val="00976C48"/>
    <w:rsid w:val="0098666C"/>
    <w:rsid w:val="009922A1"/>
    <w:rsid w:val="009A6452"/>
    <w:rsid w:val="009C2DD1"/>
    <w:rsid w:val="009E33A7"/>
    <w:rsid w:val="009E5711"/>
    <w:rsid w:val="009F0F19"/>
    <w:rsid w:val="009F3326"/>
    <w:rsid w:val="00A203FC"/>
    <w:rsid w:val="00A21798"/>
    <w:rsid w:val="00A21E4E"/>
    <w:rsid w:val="00A24383"/>
    <w:rsid w:val="00A247EA"/>
    <w:rsid w:val="00A313D4"/>
    <w:rsid w:val="00A47D36"/>
    <w:rsid w:val="00A52125"/>
    <w:rsid w:val="00A55AB1"/>
    <w:rsid w:val="00A62B2D"/>
    <w:rsid w:val="00A66404"/>
    <w:rsid w:val="00A70444"/>
    <w:rsid w:val="00A72897"/>
    <w:rsid w:val="00AA699B"/>
    <w:rsid w:val="00AC278E"/>
    <w:rsid w:val="00AD0364"/>
    <w:rsid w:val="00B04CB0"/>
    <w:rsid w:val="00B05F89"/>
    <w:rsid w:val="00B15887"/>
    <w:rsid w:val="00B16275"/>
    <w:rsid w:val="00B24603"/>
    <w:rsid w:val="00B34767"/>
    <w:rsid w:val="00B77CA7"/>
    <w:rsid w:val="00B82067"/>
    <w:rsid w:val="00B87931"/>
    <w:rsid w:val="00BA0518"/>
    <w:rsid w:val="00BB09DE"/>
    <w:rsid w:val="00BB5777"/>
    <w:rsid w:val="00BB7652"/>
    <w:rsid w:val="00BD6076"/>
    <w:rsid w:val="00C01CE7"/>
    <w:rsid w:val="00C13AE8"/>
    <w:rsid w:val="00C273A7"/>
    <w:rsid w:val="00C50BEB"/>
    <w:rsid w:val="00C57BA1"/>
    <w:rsid w:val="00C650A8"/>
    <w:rsid w:val="00C72EB8"/>
    <w:rsid w:val="00CC7005"/>
    <w:rsid w:val="00CE2902"/>
    <w:rsid w:val="00CE3DB3"/>
    <w:rsid w:val="00CE7C3C"/>
    <w:rsid w:val="00D0424B"/>
    <w:rsid w:val="00D53A94"/>
    <w:rsid w:val="00D67C44"/>
    <w:rsid w:val="00D865C3"/>
    <w:rsid w:val="00D86D02"/>
    <w:rsid w:val="00DB2018"/>
    <w:rsid w:val="00DB5D54"/>
    <w:rsid w:val="00DD598B"/>
    <w:rsid w:val="00DF49F5"/>
    <w:rsid w:val="00E17D48"/>
    <w:rsid w:val="00E26D25"/>
    <w:rsid w:val="00E37ABA"/>
    <w:rsid w:val="00E527F9"/>
    <w:rsid w:val="00E53235"/>
    <w:rsid w:val="00E61989"/>
    <w:rsid w:val="00E73D4B"/>
    <w:rsid w:val="00E81B48"/>
    <w:rsid w:val="00E867AA"/>
    <w:rsid w:val="00EA21B5"/>
    <w:rsid w:val="00EA222A"/>
    <w:rsid w:val="00EB05E8"/>
    <w:rsid w:val="00EC3432"/>
    <w:rsid w:val="00EC521B"/>
    <w:rsid w:val="00EC6190"/>
    <w:rsid w:val="00ED3399"/>
    <w:rsid w:val="00F04A37"/>
    <w:rsid w:val="00F05864"/>
    <w:rsid w:val="00F36296"/>
    <w:rsid w:val="00F448EF"/>
    <w:rsid w:val="00F55114"/>
    <w:rsid w:val="00F55E34"/>
    <w:rsid w:val="00F61E33"/>
    <w:rsid w:val="00F76865"/>
    <w:rsid w:val="00F77390"/>
    <w:rsid w:val="00FB1046"/>
    <w:rsid w:val="00FB43CB"/>
    <w:rsid w:val="00FD0146"/>
    <w:rsid w:val="00FD59E6"/>
    <w:rsid w:val="00FD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4610"/>
  <w15:chartTrackingRefBased/>
  <w15:docId w15:val="{C029115A-1C47-49D9-8C85-DC30048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48"/>
    <w:rPr>
      <w:rFonts w:eastAsiaTheme="majorEastAsia" w:cstheme="majorBidi"/>
      <w:color w:val="272727" w:themeColor="text1" w:themeTint="D8"/>
    </w:rPr>
  </w:style>
  <w:style w:type="paragraph" w:styleId="Title">
    <w:name w:val="Title"/>
    <w:basedOn w:val="Normal"/>
    <w:next w:val="Normal"/>
    <w:link w:val="TitleChar"/>
    <w:uiPriority w:val="10"/>
    <w:qFormat/>
    <w:rsid w:val="00E1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48"/>
    <w:pPr>
      <w:spacing w:before="160"/>
      <w:jc w:val="center"/>
    </w:pPr>
    <w:rPr>
      <w:i/>
      <w:iCs/>
      <w:color w:val="404040" w:themeColor="text1" w:themeTint="BF"/>
    </w:rPr>
  </w:style>
  <w:style w:type="character" w:customStyle="1" w:styleId="QuoteChar">
    <w:name w:val="Quote Char"/>
    <w:basedOn w:val="DefaultParagraphFont"/>
    <w:link w:val="Quote"/>
    <w:uiPriority w:val="29"/>
    <w:rsid w:val="00E17D48"/>
    <w:rPr>
      <w:i/>
      <w:iCs/>
      <w:color w:val="404040" w:themeColor="text1" w:themeTint="BF"/>
    </w:rPr>
  </w:style>
  <w:style w:type="paragraph" w:styleId="ListParagraph">
    <w:name w:val="List Paragraph"/>
    <w:basedOn w:val="Normal"/>
    <w:uiPriority w:val="34"/>
    <w:qFormat/>
    <w:rsid w:val="00E17D48"/>
    <w:pPr>
      <w:ind w:left="720"/>
      <w:contextualSpacing/>
    </w:pPr>
  </w:style>
  <w:style w:type="character" w:styleId="IntenseEmphasis">
    <w:name w:val="Intense Emphasis"/>
    <w:basedOn w:val="DefaultParagraphFont"/>
    <w:uiPriority w:val="21"/>
    <w:qFormat/>
    <w:rsid w:val="00E17D48"/>
    <w:rPr>
      <w:i/>
      <w:iCs/>
      <w:color w:val="0F4761" w:themeColor="accent1" w:themeShade="BF"/>
    </w:rPr>
  </w:style>
  <w:style w:type="paragraph" w:styleId="IntenseQuote">
    <w:name w:val="Intense Quote"/>
    <w:basedOn w:val="Normal"/>
    <w:next w:val="Normal"/>
    <w:link w:val="IntenseQuoteChar"/>
    <w:uiPriority w:val="30"/>
    <w:qFormat/>
    <w:rsid w:val="00E1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48"/>
    <w:rPr>
      <w:i/>
      <w:iCs/>
      <w:color w:val="0F4761" w:themeColor="accent1" w:themeShade="BF"/>
    </w:rPr>
  </w:style>
  <w:style w:type="character" w:styleId="IntenseReference">
    <w:name w:val="Intense Reference"/>
    <w:basedOn w:val="DefaultParagraphFont"/>
    <w:uiPriority w:val="32"/>
    <w:qFormat/>
    <w:rsid w:val="00E17D48"/>
    <w:rPr>
      <w:b/>
      <w:bCs/>
      <w:smallCaps/>
      <w:color w:val="0F4761" w:themeColor="accent1" w:themeShade="BF"/>
      <w:spacing w:val="5"/>
    </w:rPr>
  </w:style>
  <w:style w:type="paragraph" w:styleId="Header">
    <w:name w:val="header"/>
    <w:basedOn w:val="Normal"/>
    <w:link w:val="HeaderChar"/>
    <w:uiPriority w:val="99"/>
    <w:unhideWhenUsed/>
    <w:rsid w:val="00E1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D48"/>
  </w:style>
  <w:style w:type="paragraph" w:styleId="Footer">
    <w:name w:val="footer"/>
    <w:basedOn w:val="Normal"/>
    <w:link w:val="FooterChar"/>
    <w:uiPriority w:val="99"/>
    <w:unhideWhenUsed/>
    <w:rsid w:val="00E1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D48"/>
  </w:style>
  <w:style w:type="character" w:styleId="Hyperlink">
    <w:name w:val="Hyperlink"/>
    <w:basedOn w:val="DefaultParagraphFont"/>
    <w:uiPriority w:val="99"/>
    <w:unhideWhenUsed/>
    <w:rsid w:val="005C0723"/>
    <w:rPr>
      <w:color w:val="467886" w:themeColor="hyperlink"/>
      <w:u w:val="single"/>
    </w:rPr>
  </w:style>
  <w:style w:type="character" w:customStyle="1" w:styleId="UnresolvedMention1">
    <w:name w:val="Unresolved Mention1"/>
    <w:basedOn w:val="DefaultParagraphFont"/>
    <w:uiPriority w:val="99"/>
    <w:semiHidden/>
    <w:unhideWhenUsed/>
    <w:rsid w:val="005C0723"/>
    <w:rPr>
      <w:color w:val="605E5C"/>
      <w:shd w:val="clear" w:color="auto" w:fill="E1DFDD"/>
    </w:rPr>
  </w:style>
  <w:style w:type="paragraph" w:customStyle="1" w:styleId="board">
    <w:name w:val="board"/>
    <w:basedOn w:val="Normal"/>
    <w:rsid w:val="005C0723"/>
    <w:pPr>
      <w:framePr w:w="1957" w:hSpace="180" w:wrap="around" w:vAnchor="text" w:hAnchor="page" w:x="826" w:y="151"/>
      <w:tabs>
        <w:tab w:val="left" w:pos="540"/>
      </w:tabs>
      <w:overflowPunct w:val="0"/>
      <w:autoSpaceDE w:val="0"/>
      <w:autoSpaceDN w:val="0"/>
      <w:adjustRightInd w:val="0"/>
      <w:spacing w:before="100" w:after="0" w:line="240" w:lineRule="auto"/>
      <w:textAlignment w:val="baseline"/>
    </w:pPr>
    <w:rPr>
      <w:rFonts w:ascii="Arial" w:eastAsia="Times New Roman" w:hAnsi="Arial" w:cs="Times New Roman"/>
      <w:kern w:val="0"/>
      <w:sz w:val="12"/>
      <w:szCs w:val="20"/>
      <w14:ligatures w14:val="none"/>
    </w:rPr>
  </w:style>
  <w:style w:type="paragraph" w:customStyle="1" w:styleId="boa">
    <w:name w:val="boa"/>
    <w:basedOn w:val="Normal"/>
    <w:rsid w:val="005C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ni-text">
    <w:name w:val="mini-text"/>
    <w:basedOn w:val="Normal"/>
    <w:rsid w:val="00245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7393D"/>
    <w:rPr>
      <w:sz w:val="16"/>
      <w:szCs w:val="16"/>
    </w:rPr>
  </w:style>
  <w:style w:type="paragraph" w:styleId="CommentText">
    <w:name w:val="annotation text"/>
    <w:basedOn w:val="Normal"/>
    <w:link w:val="CommentTextChar"/>
    <w:uiPriority w:val="99"/>
    <w:semiHidden/>
    <w:unhideWhenUsed/>
    <w:rsid w:val="0027393D"/>
    <w:pPr>
      <w:spacing w:line="240" w:lineRule="auto"/>
    </w:pPr>
    <w:rPr>
      <w:sz w:val="20"/>
      <w:szCs w:val="20"/>
    </w:rPr>
  </w:style>
  <w:style w:type="character" w:customStyle="1" w:styleId="CommentTextChar">
    <w:name w:val="Comment Text Char"/>
    <w:basedOn w:val="DefaultParagraphFont"/>
    <w:link w:val="CommentText"/>
    <w:uiPriority w:val="99"/>
    <w:semiHidden/>
    <w:rsid w:val="0027393D"/>
    <w:rPr>
      <w:sz w:val="20"/>
      <w:szCs w:val="20"/>
    </w:rPr>
  </w:style>
  <w:style w:type="paragraph" w:styleId="CommentSubject">
    <w:name w:val="annotation subject"/>
    <w:basedOn w:val="CommentText"/>
    <w:next w:val="CommentText"/>
    <w:link w:val="CommentSubjectChar"/>
    <w:uiPriority w:val="99"/>
    <w:semiHidden/>
    <w:unhideWhenUsed/>
    <w:rsid w:val="0027393D"/>
    <w:rPr>
      <w:b/>
      <w:bCs/>
    </w:rPr>
  </w:style>
  <w:style w:type="character" w:customStyle="1" w:styleId="CommentSubjectChar">
    <w:name w:val="Comment Subject Char"/>
    <w:basedOn w:val="CommentTextChar"/>
    <w:link w:val="CommentSubject"/>
    <w:uiPriority w:val="99"/>
    <w:semiHidden/>
    <w:rsid w:val="0027393D"/>
    <w:rPr>
      <w:b/>
      <w:bCs/>
      <w:sz w:val="20"/>
      <w:szCs w:val="20"/>
    </w:rPr>
  </w:style>
  <w:style w:type="paragraph" w:styleId="BalloonText">
    <w:name w:val="Balloon Text"/>
    <w:basedOn w:val="Normal"/>
    <w:link w:val="BalloonTextChar"/>
    <w:uiPriority w:val="99"/>
    <w:semiHidden/>
    <w:unhideWhenUsed/>
    <w:rsid w:val="00273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3D"/>
    <w:rPr>
      <w:rFonts w:ascii="Segoe UI" w:hAnsi="Segoe UI" w:cs="Segoe UI"/>
      <w:sz w:val="18"/>
      <w:szCs w:val="18"/>
    </w:rPr>
  </w:style>
  <w:style w:type="character" w:customStyle="1" w:styleId="UnresolvedMention2">
    <w:name w:val="Unresolved Mention2"/>
    <w:basedOn w:val="DefaultParagraphFont"/>
    <w:uiPriority w:val="99"/>
    <w:semiHidden/>
    <w:unhideWhenUsed/>
    <w:rsid w:val="005C3068"/>
    <w:rPr>
      <w:color w:val="605E5C"/>
      <w:shd w:val="clear" w:color="auto" w:fill="E1DFDD"/>
    </w:rPr>
  </w:style>
  <w:style w:type="paragraph" w:customStyle="1" w:styleId="Default">
    <w:name w:val="Default"/>
    <w:rsid w:val="0046505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1802ED"/>
    <w:pPr>
      <w:spacing w:after="0" w:line="240" w:lineRule="auto"/>
    </w:pPr>
  </w:style>
  <w:style w:type="paragraph" w:styleId="NoSpacing">
    <w:name w:val="No Spacing"/>
    <w:uiPriority w:val="1"/>
    <w:qFormat/>
    <w:rsid w:val="004526D3"/>
    <w:pPr>
      <w:spacing w:after="0" w:line="240" w:lineRule="auto"/>
    </w:pPr>
    <w:rPr>
      <w:kern w:val="0"/>
      <w14:ligatures w14:val="none"/>
    </w:rPr>
  </w:style>
  <w:style w:type="paragraph" w:customStyle="1" w:styleId="BasicParagraph">
    <w:name w:val="[Basic Paragraph]"/>
    <w:basedOn w:val="Normal"/>
    <w:uiPriority w:val="99"/>
    <w:rsid w:val="004526D3"/>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3155">
      <w:bodyDiv w:val="1"/>
      <w:marLeft w:val="0"/>
      <w:marRight w:val="0"/>
      <w:marTop w:val="0"/>
      <w:marBottom w:val="0"/>
      <w:divBdr>
        <w:top w:val="none" w:sz="0" w:space="0" w:color="auto"/>
        <w:left w:val="none" w:sz="0" w:space="0" w:color="auto"/>
        <w:bottom w:val="none" w:sz="0" w:space="0" w:color="auto"/>
        <w:right w:val="none" w:sz="0" w:space="0" w:color="auto"/>
      </w:divBdr>
    </w:div>
    <w:div w:id="432433933">
      <w:bodyDiv w:val="1"/>
      <w:marLeft w:val="0"/>
      <w:marRight w:val="0"/>
      <w:marTop w:val="0"/>
      <w:marBottom w:val="0"/>
      <w:divBdr>
        <w:top w:val="none" w:sz="0" w:space="0" w:color="auto"/>
        <w:left w:val="none" w:sz="0" w:space="0" w:color="auto"/>
        <w:bottom w:val="none" w:sz="0" w:space="0" w:color="auto"/>
        <w:right w:val="none" w:sz="0" w:space="0" w:color="auto"/>
      </w:divBdr>
    </w:div>
    <w:div w:id="842746194">
      <w:bodyDiv w:val="1"/>
      <w:marLeft w:val="0"/>
      <w:marRight w:val="0"/>
      <w:marTop w:val="0"/>
      <w:marBottom w:val="0"/>
      <w:divBdr>
        <w:top w:val="none" w:sz="0" w:space="0" w:color="auto"/>
        <w:left w:val="none" w:sz="0" w:space="0" w:color="auto"/>
        <w:bottom w:val="none" w:sz="0" w:space="0" w:color="auto"/>
        <w:right w:val="none" w:sz="0" w:space="0" w:color="auto"/>
      </w:divBdr>
    </w:div>
    <w:div w:id="1198349948">
      <w:bodyDiv w:val="1"/>
      <w:marLeft w:val="0"/>
      <w:marRight w:val="0"/>
      <w:marTop w:val="0"/>
      <w:marBottom w:val="0"/>
      <w:divBdr>
        <w:top w:val="none" w:sz="0" w:space="0" w:color="auto"/>
        <w:left w:val="none" w:sz="0" w:space="0" w:color="auto"/>
        <w:bottom w:val="none" w:sz="0" w:space="0" w:color="auto"/>
        <w:right w:val="none" w:sz="0" w:space="0" w:color="auto"/>
      </w:divBdr>
    </w:div>
    <w:div w:id="14900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seyrc9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nasa.org"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www.rnas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B4D4-266B-49C0-B63C-75DDCC9B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Cousins</dc:creator>
  <cp:keywords/>
  <dc:description/>
  <cp:lastModifiedBy>Lindsey Cousins</cp:lastModifiedBy>
  <cp:revision>6</cp:revision>
  <cp:lastPrinted>2024-01-22T22:02:00Z</cp:lastPrinted>
  <dcterms:created xsi:type="dcterms:W3CDTF">2024-04-02T21:00:00Z</dcterms:created>
  <dcterms:modified xsi:type="dcterms:W3CDTF">2024-04-05T12:24:00Z</dcterms:modified>
</cp:coreProperties>
</file>